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97D9" w14:textId="39CF0C8F" w:rsidR="00530EAB" w:rsidRPr="003023DB" w:rsidRDefault="00530EAB" w:rsidP="00E51888">
      <w:pPr>
        <w:widowControl w:val="0"/>
        <w:autoSpaceDE w:val="0"/>
        <w:autoSpaceDN w:val="0"/>
        <w:spacing w:after="0" w:line="240" w:lineRule="auto"/>
        <w:ind w:right="107"/>
        <w:contextualSpacing/>
        <w:jc w:val="both"/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14:ligatures w14:val="none"/>
        </w:rPr>
      </w:pPr>
      <w:r w:rsidRPr="003023DB">
        <w:rPr>
          <w:noProof/>
        </w:rPr>
        <mc:AlternateContent>
          <mc:Choice Requires="wpg">
            <w:drawing>
              <wp:inline distT="0" distB="0" distL="0" distR="0" wp14:anchorId="5A7A56F7" wp14:editId="1DCD39CA">
                <wp:extent cx="5993320" cy="681813"/>
                <wp:effectExtent l="0" t="0" r="7620" b="4445"/>
                <wp:docPr id="977081021" name="Group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320" cy="681813"/>
                          <a:chOff x="0" y="0"/>
                          <a:chExt cx="5993320" cy="681813"/>
                        </a:xfrm>
                      </wpg:grpSpPr>
                      <wps:wsp>
                        <wps:cNvPr id="1450214910" name="Graphic 43"/>
                        <wps:cNvSpPr/>
                        <wps:spPr>
                          <a:xfrm>
                            <a:off x="50334" y="176168"/>
                            <a:ext cx="5942986" cy="368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20040">
                                <a:moveTo>
                                  <a:pt x="589026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32575" y="4190"/>
                                </a:lnTo>
                                <a:lnTo>
                                  <a:pt x="15621" y="15620"/>
                                </a:lnTo>
                                <a:lnTo>
                                  <a:pt x="4190" y="32575"/>
                                </a:lnTo>
                                <a:lnTo>
                                  <a:pt x="0" y="53339"/>
                                </a:lnTo>
                                <a:lnTo>
                                  <a:pt x="0" y="266699"/>
                                </a:lnTo>
                                <a:lnTo>
                                  <a:pt x="4190" y="287464"/>
                                </a:lnTo>
                                <a:lnTo>
                                  <a:pt x="15620" y="304418"/>
                                </a:lnTo>
                                <a:lnTo>
                                  <a:pt x="32575" y="315848"/>
                                </a:lnTo>
                                <a:lnTo>
                                  <a:pt x="53340" y="320039"/>
                                </a:lnTo>
                                <a:lnTo>
                                  <a:pt x="5890260" y="320039"/>
                                </a:lnTo>
                                <a:lnTo>
                                  <a:pt x="5911024" y="315848"/>
                                </a:lnTo>
                                <a:lnTo>
                                  <a:pt x="5927979" y="304418"/>
                                </a:lnTo>
                                <a:lnTo>
                                  <a:pt x="5939409" y="287464"/>
                                </a:lnTo>
                                <a:lnTo>
                                  <a:pt x="5943600" y="266699"/>
                                </a:lnTo>
                                <a:lnTo>
                                  <a:pt x="5943600" y="53339"/>
                                </a:lnTo>
                                <a:lnTo>
                                  <a:pt x="5939408" y="32575"/>
                                </a:lnTo>
                                <a:lnTo>
                                  <a:pt x="5927979" y="15620"/>
                                </a:lnTo>
                                <a:lnTo>
                                  <a:pt x="5911024" y="4190"/>
                                </a:lnTo>
                                <a:lnTo>
                                  <a:pt x="5890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F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661875" name="Graphic 44"/>
                        <wps:cNvSpPr/>
                        <wps:spPr>
                          <a:xfrm>
                            <a:off x="0" y="0"/>
                            <a:ext cx="594299" cy="6818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2455">
                                <a:moveTo>
                                  <a:pt x="297180" y="0"/>
                                </a:moveTo>
                                <a:lnTo>
                                  <a:pt x="248977" y="3877"/>
                                </a:lnTo>
                                <a:lnTo>
                                  <a:pt x="203250" y="15101"/>
                                </a:lnTo>
                                <a:lnTo>
                                  <a:pt x="160611" y="33064"/>
                                </a:lnTo>
                                <a:lnTo>
                                  <a:pt x="121671" y="57154"/>
                                </a:lnTo>
                                <a:lnTo>
                                  <a:pt x="87044" y="86763"/>
                                </a:lnTo>
                                <a:lnTo>
                                  <a:pt x="57340" y="121279"/>
                                </a:lnTo>
                                <a:lnTo>
                                  <a:pt x="33171" y="160094"/>
                                </a:lnTo>
                                <a:lnTo>
                                  <a:pt x="15150" y="202596"/>
                                </a:lnTo>
                                <a:lnTo>
                                  <a:pt x="3889" y="248177"/>
                                </a:lnTo>
                                <a:lnTo>
                                  <a:pt x="0" y="296227"/>
                                </a:lnTo>
                                <a:lnTo>
                                  <a:pt x="3889" y="344277"/>
                                </a:lnTo>
                                <a:lnTo>
                                  <a:pt x="15150" y="389858"/>
                                </a:lnTo>
                                <a:lnTo>
                                  <a:pt x="33171" y="432360"/>
                                </a:lnTo>
                                <a:lnTo>
                                  <a:pt x="57340" y="471175"/>
                                </a:lnTo>
                                <a:lnTo>
                                  <a:pt x="87044" y="505691"/>
                                </a:lnTo>
                                <a:lnTo>
                                  <a:pt x="121671" y="535300"/>
                                </a:lnTo>
                                <a:lnTo>
                                  <a:pt x="160611" y="559390"/>
                                </a:lnTo>
                                <a:lnTo>
                                  <a:pt x="203250" y="577353"/>
                                </a:lnTo>
                                <a:lnTo>
                                  <a:pt x="248977" y="588577"/>
                                </a:lnTo>
                                <a:lnTo>
                                  <a:pt x="297180" y="592454"/>
                                </a:lnTo>
                                <a:lnTo>
                                  <a:pt x="345382" y="588577"/>
                                </a:lnTo>
                                <a:lnTo>
                                  <a:pt x="391109" y="577353"/>
                                </a:lnTo>
                                <a:lnTo>
                                  <a:pt x="433748" y="559390"/>
                                </a:lnTo>
                                <a:lnTo>
                                  <a:pt x="472688" y="535300"/>
                                </a:lnTo>
                                <a:lnTo>
                                  <a:pt x="507315" y="505691"/>
                                </a:lnTo>
                                <a:lnTo>
                                  <a:pt x="537019" y="471175"/>
                                </a:lnTo>
                                <a:lnTo>
                                  <a:pt x="561188" y="432360"/>
                                </a:lnTo>
                                <a:lnTo>
                                  <a:pt x="579209" y="389858"/>
                                </a:lnTo>
                                <a:lnTo>
                                  <a:pt x="590470" y="344277"/>
                                </a:lnTo>
                                <a:lnTo>
                                  <a:pt x="594360" y="296227"/>
                                </a:lnTo>
                                <a:lnTo>
                                  <a:pt x="590470" y="248177"/>
                                </a:lnTo>
                                <a:lnTo>
                                  <a:pt x="579209" y="202596"/>
                                </a:lnTo>
                                <a:lnTo>
                                  <a:pt x="561188" y="160094"/>
                                </a:lnTo>
                                <a:lnTo>
                                  <a:pt x="537019" y="121279"/>
                                </a:lnTo>
                                <a:lnTo>
                                  <a:pt x="507315" y="86763"/>
                                </a:lnTo>
                                <a:lnTo>
                                  <a:pt x="472688" y="57154"/>
                                </a:lnTo>
                                <a:lnTo>
                                  <a:pt x="433748" y="33064"/>
                                </a:lnTo>
                                <a:lnTo>
                                  <a:pt x="391109" y="15101"/>
                                </a:lnTo>
                                <a:lnTo>
                                  <a:pt x="345382" y="3877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1538" name="Textbox 70"/>
                        <wps:cNvSpPr txBox="1"/>
                        <wps:spPr>
                          <a:xfrm>
                            <a:off x="50334" y="41945"/>
                            <a:ext cx="571500" cy="520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4114A" w14:textId="77777777" w:rsidR="00530EAB" w:rsidRPr="003023DB" w:rsidRDefault="00530EAB" w:rsidP="00530EAB">
                              <w:pPr>
                                <w:spacing w:before="7" w:line="770" w:lineRule="exact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3023DB">
                                <w:rPr>
                                  <w:b/>
                                  <w:color w:val="FFFFFF"/>
                                  <w:spacing w:val="-10"/>
                                  <w:w w:val="120"/>
                                  <w:sz w:val="48"/>
                                  <w:szCs w:val="48"/>
                                </w:rPr>
                                <w:t>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64307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007" y="167780"/>
                            <a:ext cx="5343525" cy="37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7F2DE" w14:textId="18CE5667" w:rsidR="00530EAB" w:rsidRPr="003023DB" w:rsidRDefault="00530EAB" w:rsidP="00530EAB">
                              <w:pPr>
                                <w:rPr>
                                  <w:rFonts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023DB">
                                <w:rPr>
                                  <w:rFonts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Station Access: </w:t>
                              </w:r>
                              <w:r w:rsidR="006D07C4" w:rsidRPr="003023DB">
                                <w:rPr>
                                  <w:rFonts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Document </w:t>
                              </w:r>
                              <w:r w:rsidRPr="003023DB">
                                <w:rPr>
                                  <w:rFonts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Complete Streets Policy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A56F7" id="Group 50" o:spid="_x0000_s1026" alt="&quot;&quot;" style="width:471.9pt;height:53.7pt;mso-position-horizontal-relative:char;mso-position-vertical-relative:line" coordsize="59933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">
                <v:shape id="Graphic 43" o:spid="_x0000_s1027" style="position:absolute;left:503;top:1761;width:59430;height:3683;visibility:visible;mso-wrap-style:square;v-text-anchor:top" coordsize="59436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" path="m5890260,l53340,,32575,4190,15621,15620,4190,32575,,53339,,266699r4190,20765l15620,304418r16955,11430l53340,320039r5836920,l5911024,315848r16955,-11430l5939409,287464r4191,-20765l5943600,53339r-4192,-20764l5927979,15620,5911024,4190,5890260,xe" fillcolor="#f6cf9c" stroked="f">
                  <v:path arrowok="t"/>
                </v:shape>
                <v:shape id="Graphic 44" o:spid="_x0000_s1028" style="position:absolute;width:5942;height:6818;visibility:visible;mso-wrap-style:square;v-text-anchor:top" coordsize="59436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" path="m297180,l248977,3877,203250,15101,160611,33064,121671,57154,87044,86763,57340,121279,33171,160094,15150,202596,3889,248177,,296227r3889,48050l15150,389858r18021,42502l57340,471175r29704,34516l121671,535300r38940,24090l203250,577353r45727,11224l297180,592454r48202,-3877l391109,577353r42639,-17963l472688,535300r34627,-29609l537019,471175r24169,-38815l579209,389858r11261,-45581l594360,296227r-3890,-48050l579209,202596,561188,160094,537019,121279,507315,86763,472688,57154,433748,33064,391109,15101,345382,3877,297180,xe" fillcolor="#e36c0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" o:spid="_x0000_s1029" type="#_x0000_t202" style="position:absolute;left:503;top:419;width:5715;height:5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" filled="f" stroked="f">
                  <v:textbox inset="0,0,0,0">
                    <w:txbxContent>
                      <w:p w14:paraId="1C24114A" w14:textId="77777777" w:rsidR="00530EAB" w:rsidRPr="003023DB" w:rsidRDefault="00530EAB" w:rsidP="00530EAB">
                        <w:pPr>
                          <w:spacing w:before="7" w:line="770" w:lineRule="exact"/>
                          <w:rPr>
                            <w:b/>
                            <w:sz w:val="48"/>
                            <w:szCs w:val="48"/>
                          </w:rPr>
                        </w:pPr>
                        <w:r w:rsidRPr="003023DB">
                          <w:rPr>
                            <w:b/>
                            <w:color w:val="FFFFFF"/>
                            <w:spacing w:val="-10"/>
                            <w:w w:val="120"/>
                            <w:sz w:val="48"/>
                            <w:szCs w:val="48"/>
                          </w:rPr>
                          <w:t>CS</w:t>
                        </w:r>
                      </w:p>
                    </w:txbxContent>
                  </v:textbox>
                </v:shape>
                <v:shape id="Text Box 2" o:spid="_x0000_s1030" type="#_x0000_t202" style="position:absolute;left:6040;top:1677;width:53435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" filled="f" stroked="f">
                  <v:textbox>
                    <w:txbxContent>
                      <w:p w14:paraId="2EB7F2DE" w14:textId="18CE5667" w:rsidR="00530EAB" w:rsidRPr="003023DB" w:rsidRDefault="00530EAB" w:rsidP="00530EAB">
                        <w:pPr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023D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  <w:t xml:space="preserve">Station Access: </w:t>
                        </w:r>
                        <w:r w:rsidR="006D07C4" w:rsidRPr="003023D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  <w:t xml:space="preserve">Document </w:t>
                        </w:r>
                        <w:r w:rsidRPr="003023D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  <w:t xml:space="preserve">Complete Streets Policy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4346FF" w14:textId="3965B402" w:rsidR="00FD1484" w:rsidRPr="003023DB" w:rsidRDefault="008533B1" w:rsidP="003023DB">
      <w:pPr>
        <w:pStyle w:val="Heading1"/>
      </w:pPr>
      <w:bookmarkStart w:id="0" w:name="_Hlk207790490"/>
      <w:r w:rsidRPr="003023DB">
        <w:t xml:space="preserve">TOC Policy Station </w:t>
      </w:r>
      <w:r w:rsidR="00FD1484" w:rsidRPr="003023DB">
        <w:t>Access and Circulation Submission Template</w:t>
      </w:r>
    </w:p>
    <w:p w14:paraId="430CEC98" w14:textId="4E735653" w:rsidR="00E51888" w:rsidRPr="003023DB" w:rsidRDefault="006D07C4" w:rsidP="003023DB">
      <w:pPr>
        <w:widowControl w:val="0"/>
        <w:autoSpaceDE w:val="0"/>
        <w:autoSpaceDN w:val="0"/>
        <w:spacing w:after="220" w:line="240" w:lineRule="auto"/>
        <w:ind w:right="107"/>
        <w:contextualSpacing/>
        <w:jc w:val="both"/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</w:pPr>
      <w:r w:rsidRPr="003023DB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>Document</w:t>
      </w:r>
      <w:r w:rsidR="00C76D4D" w:rsidRPr="003023DB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>ation for</w:t>
      </w:r>
      <w:r w:rsidRPr="003023DB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 xml:space="preserve"> </w:t>
      </w:r>
      <w:r w:rsidR="00E51888" w:rsidRPr="003023DB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 xml:space="preserve">Complete Streets </w:t>
      </w:r>
      <w:r w:rsidR="00C76D4D" w:rsidRPr="003023DB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>Policy</w:t>
      </w:r>
    </w:p>
    <w:p w14:paraId="1E033621" w14:textId="6EE2A791" w:rsidR="00E51888" w:rsidRPr="003023DB" w:rsidRDefault="00B63F95" w:rsidP="003023DB">
      <w:pPr>
        <w:pStyle w:val="Heading2"/>
      </w:pPr>
      <w:bookmarkStart w:id="1" w:name="Summary_of_Submission_Requirements_for_M"/>
      <w:bookmarkStart w:id="2" w:name="_Hlk207790623"/>
      <w:bookmarkEnd w:id="0"/>
      <w:bookmarkEnd w:id="1"/>
      <w:r w:rsidRPr="003023DB">
        <w:t>Summary of Submission Requirements for MTC TOC Policy</w:t>
      </w:r>
    </w:p>
    <w:p w14:paraId="6AF86A0D" w14:textId="39C38C6A" w:rsidR="00B63F95" w:rsidRPr="003023DB" w:rsidRDefault="00B63F95" w:rsidP="003023DB">
      <w:pPr>
        <w:widowControl w:val="0"/>
        <w:autoSpaceDE w:val="0"/>
        <w:autoSpaceDN w:val="0"/>
        <w:spacing w:after="220" w:line="240" w:lineRule="auto"/>
        <w:rPr>
          <w:rFonts w:eastAsia="Calibri" w:cs="Arial"/>
          <w:kern w:val="0"/>
          <w:sz w:val="22"/>
          <w:szCs w:val="22"/>
          <w14:ligatures w14:val="none"/>
        </w:rPr>
      </w:pPr>
      <w:r w:rsidRPr="003023DB">
        <w:rPr>
          <w:rFonts w:eastAsia="Calibri" w:cs="Arial"/>
          <w:kern w:val="0"/>
          <w:sz w:val="22"/>
          <w:szCs w:val="22"/>
          <w14:ligatures w14:val="none"/>
        </w:rPr>
        <w:t xml:space="preserve">Please use this template to organize the required TOC Policy Station Access and Circulation materials. Instructions for how to enter the materials into the </w:t>
      </w:r>
      <w:hyperlink r:id="rId11" w:history="1">
        <w:r w:rsidRPr="003023DB">
          <w:rPr>
            <w:rFonts w:eastAsia="Calibri" w:cs="Arial"/>
            <w:color w:val="0000FF"/>
            <w:kern w:val="0"/>
            <w:sz w:val="22"/>
            <w:szCs w:val="22"/>
            <w:u w:val="single"/>
            <w14:ligatures w14:val="none"/>
          </w:rPr>
          <w:t>Bay Area TOC Policy Implementation Portal</w:t>
        </w:r>
      </w:hyperlink>
      <w:r w:rsidRPr="003023DB">
        <w:rPr>
          <w:rFonts w:eastAsia="Calibri" w:cs="Arial"/>
          <w:kern w:val="0"/>
          <w:sz w:val="22"/>
          <w:szCs w:val="22"/>
          <w14:ligatures w14:val="none"/>
        </w:rPr>
        <w:t xml:space="preserve"> are provided below.</w:t>
      </w:r>
    </w:p>
    <w:p w14:paraId="06C253F6" w14:textId="7F300E6F" w:rsidR="00B63F95" w:rsidRPr="003023DB" w:rsidRDefault="00B63F95" w:rsidP="003023DB">
      <w:pPr>
        <w:spacing w:after="220" w:line="240" w:lineRule="auto"/>
        <w:rPr>
          <w:rFonts w:eastAsia="Calibri" w:cs="Arial"/>
          <w:kern w:val="0"/>
          <w:sz w:val="22"/>
          <w:szCs w:val="22"/>
          <w14:ligatures w14:val="none"/>
        </w:rPr>
      </w:pPr>
      <w:r w:rsidRPr="003023DB">
        <w:rPr>
          <w:rFonts w:eastAsia="Calibri" w:cs="Arial"/>
          <w:kern w:val="0"/>
          <w:sz w:val="22"/>
          <w:szCs w:val="22"/>
          <w14:ligatures w14:val="none"/>
        </w:rPr>
        <w:t xml:space="preserve">For reference, the TOC Policy Station Access and Circulation requirements are detailed in the </w:t>
      </w:r>
      <w:hyperlink r:id="rId12" w:history="1">
        <w:r w:rsidRPr="003023DB">
          <w:rPr>
            <w:rFonts w:eastAsia="Calibri" w:cs="Arial"/>
            <w:color w:val="0000FF"/>
            <w:kern w:val="0"/>
            <w:sz w:val="22"/>
            <w:szCs w:val="22"/>
            <w:u w:val="single"/>
            <w14:ligatures w14:val="none"/>
          </w:rPr>
          <w:t>TOC Policy Administrative Guidance</w:t>
        </w:r>
      </w:hyperlink>
      <w:r w:rsidRPr="003023DB">
        <w:rPr>
          <w:rFonts w:eastAsia="Calibri" w:cs="Arial"/>
          <w:kern w:val="0"/>
          <w:sz w:val="22"/>
          <w:szCs w:val="22"/>
          <w14:ligatures w14:val="none"/>
        </w:rPr>
        <w:t xml:space="preserve"> and summarized in checklist form in the </w:t>
      </w:r>
      <w:hyperlink r:id="rId13" w:history="1">
        <w:r w:rsidRPr="003023DB">
          <w:rPr>
            <w:rFonts w:eastAsia="Calibri" w:cs="Arial"/>
            <w:i/>
            <w:iCs/>
            <w:color w:val="0000FF"/>
            <w:kern w:val="0"/>
            <w:sz w:val="22"/>
            <w:szCs w:val="22"/>
            <w:u w:val="single"/>
            <w14:ligatures w14:val="none"/>
          </w:rPr>
          <w:t>Summary of Submission Requirements for MTC’s Transit-Oriented Communities (TOC) Policy</w:t>
        </w:r>
      </w:hyperlink>
      <w:r w:rsidRPr="003023DB">
        <w:rPr>
          <w:rFonts w:eastAsia="Calibri" w:cs="Arial"/>
          <w:i/>
          <w:iCs/>
          <w:kern w:val="0"/>
          <w:sz w:val="22"/>
          <w:szCs w:val="22"/>
          <w14:ligatures w14:val="none"/>
        </w:rPr>
        <w:t xml:space="preserve">. </w:t>
      </w:r>
      <w:r w:rsidRPr="003023DB">
        <w:rPr>
          <w:rFonts w:eastAsia="Calibri" w:cs="Arial"/>
          <w:kern w:val="0"/>
          <w:sz w:val="22"/>
          <w:szCs w:val="22"/>
          <w14:ligatures w14:val="none"/>
        </w:rPr>
        <w:t xml:space="preserve">The section below follows the checklist with additional submission instructions to the TOC Policy Portal. </w:t>
      </w:r>
    </w:p>
    <w:p w14:paraId="1BA9E783" w14:textId="2F1780DC" w:rsidR="00E51888" w:rsidRPr="003023DB" w:rsidRDefault="00E51888" w:rsidP="003023DB">
      <w:pPr>
        <w:pStyle w:val="Heading2"/>
        <w:spacing w:after="240"/>
      </w:pPr>
      <w:bookmarkStart w:id="3" w:name="_Hlk207790652"/>
      <w:bookmarkEnd w:id="2"/>
      <w:r w:rsidRPr="003023DB">
        <w:t xml:space="preserve">Instructions </w:t>
      </w:r>
      <w:r w:rsidR="00530EAB" w:rsidRPr="003023DB">
        <w:t xml:space="preserve">for Complete Streets </w:t>
      </w:r>
      <w:r w:rsidR="006D07C4" w:rsidRPr="003023DB">
        <w:t>Documentation</w:t>
      </w:r>
    </w:p>
    <w:bookmarkEnd w:id="3"/>
    <w:p w14:paraId="602349A8" w14:textId="6943406D" w:rsidR="00E51888" w:rsidRPr="003023DB" w:rsidRDefault="00E51888" w:rsidP="003023DB">
      <w:pPr>
        <w:widowControl w:val="0"/>
        <w:autoSpaceDE w:val="0"/>
        <w:autoSpaceDN w:val="0"/>
        <w:spacing w:after="240" w:line="240" w:lineRule="auto"/>
        <w:ind w:right="101"/>
        <w:jc w:val="both"/>
        <w:rPr>
          <w:rFonts w:cs="Arial"/>
          <w:b/>
          <w:bCs/>
        </w:rPr>
      </w:pPr>
      <w:r w:rsidRPr="003023DB">
        <w:rPr>
          <w:rFonts w:cs="Arial"/>
          <w:b/>
          <w:bCs/>
        </w:rPr>
        <w:t xml:space="preserve">Complete the following directly in the </w:t>
      </w:r>
      <w:hyperlink r:id="rId14" w:history="1">
        <w:r w:rsidRPr="003023DB">
          <w:rPr>
            <w:rStyle w:val="Hyperlink"/>
            <w:rFonts w:cs="Arial"/>
            <w:b/>
            <w:bCs/>
          </w:rPr>
          <w:t>TOC Portal</w:t>
        </w:r>
      </w:hyperlink>
      <w:r w:rsidRPr="003023DB">
        <w:rPr>
          <w:rFonts w:cs="Arial"/>
          <w:b/>
          <w:bCs/>
        </w:rPr>
        <w:t xml:space="preserve">: </w:t>
      </w:r>
    </w:p>
    <w:p w14:paraId="44CD8D4B" w14:textId="4DF2C444" w:rsidR="00E51888" w:rsidRPr="003023DB" w:rsidRDefault="00E51888" w:rsidP="003023DB">
      <w:pPr>
        <w:pStyle w:val="Heading3"/>
      </w:pPr>
      <w:r w:rsidRPr="003023DB">
        <w:t>Option A: If you have a Complete Streets Policy adopted BEFORE 2015:</w:t>
      </w:r>
    </w:p>
    <w:p w14:paraId="1CB2593B" w14:textId="2FCDD828" w:rsidR="00E51888" w:rsidRPr="003023DB" w:rsidRDefault="00E51888" w:rsidP="003023DB">
      <w:pPr>
        <w:pStyle w:val="ListParagraph"/>
        <w:numPr>
          <w:ilvl w:val="0"/>
          <w:numId w:val="2"/>
        </w:numPr>
        <w:spacing w:after="240" w:line="240" w:lineRule="auto"/>
        <w:rPr>
          <w:rFonts w:cs="Arial"/>
          <w:sz w:val="22"/>
          <w:szCs w:val="22"/>
        </w:rPr>
      </w:pPr>
      <w:r w:rsidRPr="003023DB">
        <w:rPr>
          <w:rFonts w:cs="Arial"/>
          <w:sz w:val="22"/>
          <w:szCs w:val="22"/>
        </w:rPr>
        <w:t>Choose “YES” on the first question, “Has MTC already collected jurisdiction's Complete Streets Policy (adopted prior to 2015)?”</w:t>
      </w:r>
    </w:p>
    <w:p w14:paraId="0115DDE4" w14:textId="1982EB13" w:rsidR="00E51888" w:rsidRPr="003023DB" w:rsidRDefault="00E51888" w:rsidP="00530EAB">
      <w:pPr>
        <w:spacing w:after="0" w:line="240" w:lineRule="auto"/>
        <w:rPr>
          <w:rFonts w:cs="Arial"/>
          <w:b/>
          <w:bCs/>
          <w:color w:val="BF4E14" w:themeColor="accent2" w:themeShade="BF"/>
        </w:rPr>
      </w:pPr>
      <w:r w:rsidRPr="003023DB">
        <w:rPr>
          <w:rFonts w:cs="Arial"/>
          <w:b/>
          <w:bCs/>
          <w:color w:val="BF4E14" w:themeColor="accent2" w:themeShade="BF"/>
        </w:rPr>
        <w:t xml:space="preserve">Option B: If you have a Complete Streets Policy adopted AFTER 2015: </w:t>
      </w:r>
    </w:p>
    <w:p w14:paraId="3EEE22CF" w14:textId="33598A05" w:rsidR="00E51888" w:rsidRPr="003023DB" w:rsidRDefault="00E51888" w:rsidP="00F76C19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2"/>
          <w:szCs w:val="22"/>
        </w:rPr>
      </w:pPr>
      <w:r w:rsidRPr="003023DB">
        <w:rPr>
          <w:rFonts w:cs="Arial"/>
          <w:sz w:val="22"/>
          <w:szCs w:val="22"/>
        </w:rPr>
        <w:t>Choose “NO” on the first question, “Has MTC already collected jurisdiction's Complete Streets Policy (adopted prior to 2015)?”</w:t>
      </w:r>
    </w:p>
    <w:p w14:paraId="50BA34C5" w14:textId="43531D8F" w:rsidR="00E51888" w:rsidRPr="003023DB" w:rsidRDefault="00E51888" w:rsidP="00F76C19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2"/>
          <w:szCs w:val="22"/>
        </w:rPr>
      </w:pPr>
      <w:r w:rsidRPr="003023DB">
        <w:rPr>
          <w:rFonts w:cs="Arial"/>
          <w:sz w:val="22"/>
          <w:szCs w:val="22"/>
        </w:rPr>
        <w:t>Choose “YES” on the second question, “Is jurisdiction submitting a Complete Streets Policy that was adopted after 2015?”</w:t>
      </w:r>
    </w:p>
    <w:p w14:paraId="12873925" w14:textId="78FCEEDC" w:rsidR="00E51888" w:rsidRPr="003023DB" w:rsidRDefault="00E51888" w:rsidP="00F76C19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2"/>
          <w:szCs w:val="22"/>
        </w:rPr>
      </w:pPr>
      <w:r w:rsidRPr="003023DB">
        <w:rPr>
          <w:rFonts w:cs="Arial"/>
          <w:sz w:val="22"/>
          <w:szCs w:val="22"/>
        </w:rPr>
        <w:t>Please provide link to policy -OR-</w:t>
      </w:r>
    </w:p>
    <w:p w14:paraId="2173E1C6" w14:textId="2E1B94F3" w:rsidR="00B63F95" w:rsidRPr="008533B1" w:rsidRDefault="00E51888" w:rsidP="00F76C19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2"/>
          <w:szCs w:val="22"/>
        </w:rPr>
      </w:pPr>
      <w:r w:rsidRPr="003023DB">
        <w:rPr>
          <w:rFonts w:cs="Arial"/>
          <w:sz w:val="22"/>
          <w:szCs w:val="22"/>
        </w:rPr>
        <w:t>Upload the adopted policy</w:t>
      </w:r>
      <w:r w:rsidR="00BC376F" w:rsidRPr="003023DB">
        <w:rPr>
          <w:noProof/>
        </w:rPr>
        <w:drawing>
          <wp:anchor distT="0" distB="0" distL="114300" distR="114300" simplePos="0" relativeHeight="251675648" behindDoc="0" locked="0" layoutInCell="1" allowOverlap="1" wp14:anchorId="0B71BA8C" wp14:editId="5FF0412A">
            <wp:simplePos x="0" y="0"/>
            <wp:positionH relativeFrom="margin">
              <wp:posOffset>5672544</wp:posOffset>
            </wp:positionH>
            <wp:positionV relativeFrom="paragraph">
              <wp:posOffset>7420639</wp:posOffset>
            </wp:positionV>
            <wp:extent cx="877489" cy="1009946"/>
            <wp:effectExtent l="0" t="0" r="0" b="0"/>
            <wp:wrapNone/>
            <wp:docPr id="1843503433" name="Image 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03433" name="Image 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489" cy="1009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3F95" w:rsidRPr="008533B1" w:rsidSect="00530EA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1885" w14:textId="77777777" w:rsidR="00677D8C" w:rsidRPr="003023DB" w:rsidRDefault="00677D8C" w:rsidP="00E51888">
      <w:pPr>
        <w:spacing w:after="0" w:line="240" w:lineRule="auto"/>
      </w:pPr>
      <w:r w:rsidRPr="003023DB">
        <w:separator/>
      </w:r>
    </w:p>
  </w:endnote>
  <w:endnote w:type="continuationSeparator" w:id="0">
    <w:p w14:paraId="630220AF" w14:textId="77777777" w:rsidR="00677D8C" w:rsidRPr="003023DB" w:rsidRDefault="00677D8C" w:rsidP="00E51888">
      <w:pPr>
        <w:spacing w:after="0" w:line="240" w:lineRule="auto"/>
      </w:pPr>
      <w:r w:rsidRPr="003023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0043" w14:textId="77777777" w:rsidR="003023DB" w:rsidRDefault="00302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06C4" w14:textId="77777777" w:rsidR="003023DB" w:rsidRDefault="003023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8A4F" w14:textId="77777777" w:rsidR="003023DB" w:rsidRPr="003023DB" w:rsidRDefault="003023DB" w:rsidP="003023DB">
    <w:pPr>
      <w:pStyle w:val="Footer"/>
    </w:pPr>
    <w:r w:rsidRPr="003023DB">
      <w:rPr>
        <w:noProof/>
      </w:rPr>
      <w:drawing>
        <wp:anchor distT="0" distB="0" distL="114300" distR="114300" simplePos="0" relativeHeight="251666432" behindDoc="0" locked="0" layoutInCell="1" allowOverlap="1" wp14:anchorId="4314CA25" wp14:editId="0F9BD84B">
          <wp:simplePos x="0" y="0"/>
          <wp:positionH relativeFrom="margin">
            <wp:align>right</wp:align>
          </wp:positionH>
          <wp:positionV relativeFrom="paragraph">
            <wp:posOffset>-564334</wp:posOffset>
          </wp:positionV>
          <wp:extent cx="877489" cy="1009946"/>
          <wp:effectExtent l="0" t="0" r="0" b="0"/>
          <wp:wrapNone/>
          <wp:docPr id="91731805" name="Imag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572372" name="Imag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9" cy="100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23DB">
      <w:rPr>
        <w:rFonts w:eastAsia="Calibri" w:cs="Calibri"/>
        <w:b/>
        <w:bCs/>
        <w:noProof/>
        <w:kern w:val="0"/>
        <w:sz w:val="28"/>
        <w:szCs w:val="28"/>
        <w14:ligatures w14:val="none"/>
      </w:rPr>
      <w:drawing>
        <wp:anchor distT="0" distB="0" distL="0" distR="0" simplePos="0" relativeHeight="251665408" behindDoc="0" locked="0" layoutInCell="1" allowOverlap="1" wp14:anchorId="68C56978" wp14:editId="786C1195">
          <wp:simplePos x="0" y="0"/>
          <wp:positionH relativeFrom="margin">
            <wp:posOffset>-16778</wp:posOffset>
          </wp:positionH>
          <wp:positionV relativeFrom="page">
            <wp:posOffset>9398461</wp:posOffset>
          </wp:positionV>
          <wp:extent cx="2293365" cy="328927"/>
          <wp:effectExtent l="0" t="0" r="0" b="0"/>
          <wp:wrapThrough wrapText="bothSides">
            <wp:wrapPolygon edited="0">
              <wp:start x="359" y="0"/>
              <wp:lineTo x="0" y="2507"/>
              <wp:lineTo x="0" y="16294"/>
              <wp:lineTo x="538" y="20054"/>
              <wp:lineTo x="6640" y="20054"/>
              <wp:lineTo x="21355" y="17547"/>
              <wp:lineTo x="21355" y="2507"/>
              <wp:lineTo x="6640" y="0"/>
              <wp:lineTo x="359" y="0"/>
            </wp:wrapPolygon>
          </wp:wrapThrough>
          <wp:docPr id="128328461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76455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93365" cy="328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67A80C" w14:textId="77777777" w:rsidR="003023DB" w:rsidRPr="003023DB" w:rsidRDefault="00302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2513" w14:textId="77777777" w:rsidR="00677D8C" w:rsidRPr="003023DB" w:rsidRDefault="00677D8C" w:rsidP="00E51888">
      <w:pPr>
        <w:spacing w:after="0" w:line="240" w:lineRule="auto"/>
      </w:pPr>
      <w:r w:rsidRPr="003023DB">
        <w:separator/>
      </w:r>
    </w:p>
  </w:footnote>
  <w:footnote w:type="continuationSeparator" w:id="0">
    <w:p w14:paraId="06F8029F" w14:textId="77777777" w:rsidR="00677D8C" w:rsidRPr="003023DB" w:rsidRDefault="00677D8C" w:rsidP="00E51888">
      <w:pPr>
        <w:spacing w:after="0" w:line="240" w:lineRule="auto"/>
      </w:pPr>
      <w:r w:rsidRPr="003023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93CD" w14:textId="77777777" w:rsidR="003023DB" w:rsidRDefault="00302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3827" w14:textId="25154A24" w:rsidR="00E51888" w:rsidRPr="003023DB" w:rsidRDefault="00E51888">
    <w:pPr>
      <w:pStyle w:val="Header"/>
    </w:pPr>
    <w:r w:rsidRPr="003023DB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CCA09D7" wp14:editId="54882DCB">
              <wp:simplePos x="0" y="0"/>
              <wp:positionH relativeFrom="column">
                <wp:posOffset>0</wp:posOffset>
              </wp:positionH>
              <wp:positionV relativeFrom="paragraph">
                <wp:posOffset>-171974</wp:posOffset>
              </wp:positionV>
              <wp:extent cx="5993320" cy="681813"/>
              <wp:effectExtent l="0" t="0" r="7620" b="4445"/>
              <wp:wrapNone/>
              <wp:docPr id="2144204441" name="Group 5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3320" cy="681813"/>
                        <a:chOff x="0" y="0"/>
                        <a:chExt cx="5993320" cy="681813"/>
                      </a:xfrm>
                    </wpg:grpSpPr>
                    <wps:wsp>
                      <wps:cNvPr id="1988371089" name="Graphic 43"/>
                      <wps:cNvSpPr/>
                      <wps:spPr>
                        <a:xfrm>
                          <a:off x="50334" y="176168"/>
                          <a:ext cx="5942986" cy="368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20040">
                              <a:moveTo>
                                <a:pt x="5890260" y="0"/>
                              </a:moveTo>
                              <a:lnTo>
                                <a:pt x="53340" y="0"/>
                              </a:lnTo>
                              <a:lnTo>
                                <a:pt x="32575" y="4190"/>
                              </a:lnTo>
                              <a:lnTo>
                                <a:pt x="15621" y="15620"/>
                              </a:lnTo>
                              <a:lnTo>
                                <a:pt x="4190" y="32575"/>
                              </a:lnTo>
                              <a:lnTo>
                                <a:pt x="0" y="53339"/>
                              </a:lnTo>
                              <a:lnTo>
                                <a:pt x="0" y="266699"/>
                              </a:lnTo>
                              <a:lnTo>
                                <a:pt x="4190" y="287464"/>
                              </a:lnTo>
                              <a:lnTo>
                                <a:pt x="15620" y="304418"/>
                              </a:lnTo>
                              <a:lnTo>
                                <a:pt x="32575" y="315848"/>
                              </a:lnTo>
                              <a:lnTo>
                                <a:pt x="53340" y="320039"/>
                              </a:lnTo>
                              <a:lnTo>
                                <a:pt x="5890260" y="320039"/>
                              </a:lnTo>
                              <a:lnTo>
                                <a:pt x="5911024" y="315848"/>
                              </a:lnTo>
                              <a:lnTo>
                                <a:pt x="5927979" y="304418"/>
                              </a:lnTo>
                              <a:lnTo>
                                <a:pt x="5939409" y="287464"/>
                              </a:lnTo>
                              <a:lnTo>
                                <a:pt x="5943600" y="266699"/>
                              </a:lnTo>
                              <a:lnTo>
                                <a:pt x="5943600" y="53339"/>
                              </a:lnTo>
                              <a:lnTo>
                                <a:pt x="5939408" y="32575"/>
                              </a:lnTo>
                              <a:lnTo>
                                <a:pt x="5927979" y="15620"/>
                              </a:lnTo>
                              <a:lnTo>
                                <a:pt x="5911024" y="4190"/>
                              </a:lnTo>
                              <a:lnTo>
                                <a:pt x="5890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CF9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111286" name="Graphic 44"/>
                      <wps:cNvSpPr/>
                      <wps:spPr>
                        <a:xfrm>
                          <a:off x="0" y="0"/>
                          <a:ext cx="594299" cy="6818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592455">
                              <a:moveTo>
                                <a:pt x="297180" y="0"/>
                              </a:moveTo>
                              <a:lnTo>
                                <a:pt x="248977" y="3877"/>
                              </a:lnTo>
                              <a:lnTo>
                                <a:pt x="203250" y="15101"/>
                              </a:lnTo>
                              <a:lnTo>
                                <a:pt x="160611" y="33064"/>
                              </a:lnTo>
                              <a:lnTo>
                                <a:pt x="121671" y="57154"/>
                              </a:lnTo>
                              <a:lnTo>
                                <a:pt x="87044" y="86763"/>
                              </a:lnTo>
                              <a:lnTo>
                                <a:pt x="57340" y="121279"/>
                              </a:lnTo>
                              <a:lnTo>
                                <a:pt x="33171" y="160094"/>
                              </a:lnTo>
                              <a:lnTo>
                                <a:pt x="15150" y="202596"/>
                              </a:lnTo>
                              <a:lnTo>
                                <a:pt x="3889" y="248177"/>
                              </a:lnTo>
                              <a:lnTo>
                                <a:pt x="0" y="296227"/>
                              </a:lnTo>
                              <a:lnTo>
                                <a:pt x="3889" y="344277"/>
                              </a:lnTo>
                              <a:lnTo>
                                <a:pt x="15150" y="389858"/>
                              </a:lnTo>
                              <a:lnTo>
                                <a:pt x="33171" y="432360"/>
                              </a:lnTo>
                              <a:lnTo>
                                <a:pt x="57340" y="471175"/>
                              </a:lnTo>
                              <a:lnTo>
                                <a:pt x="87044" y="505691"/>
                              </a:lnTo>
                              <a:lnTo>
                                <a:pt x="121671" y="535300"/>
                              </a:lnTo>
                              <a:lnTo>
                                <a:pt x="160611" y="559390"/>
                              </a:lnTo>
                              <a:lnTo>
                                <a:pt x="203250" y="577353"/>
                              </a:lnTo>
                              <a:lnTo>
                                <a:pt x="248977" y="588577"/>
                              </a:lnTo>
                              <a:lnTo>
                                <a:pt x="297180" y="592454"/>
                              </a:lnTo>
                              <a:lnTo>
                                <a:pt x="345382" y="588577"/>
                              </a:lnTo>
                              <a:lnTo>
                                <a:pt x="391109" y="577353"/>
                              </a:lnTo>
                              <a:lnTo>
                                <a:pt x="433748" y="559390"/>
                              </a:lnTo>
                              <a:lnTo>
                                <a:pt x="472688" y="535300"/>
                              </a:lnTo>
                              <a:lnTo>
                                <a:pt x="507315" y="505691"/>
                              </a:lnTo>
                              <a:lnTo>
                                <a:pt x="537019" y="471175"/>
                              </a:lnTo>
                              <a:lnTo>
                                <a:pt x="561188" y="432360"/>
                              </a:lnTo>
                              <a:lnTo>
                                <a:pt x="579209" y="389858"/>
                              </a:lnTo>
                              <a:lnTo>
                                <a:pt x="590470" y="344277"/>
                              </a:lnTo>
                              <a:lnTo>
                                <a:pt x="594360" y="296227"/>
                              </a:lnTo>
                              <a:lnTo>
                                <a:pt x="590470" y="248177"/>
                              </a:lnTo>
                              <a:lnTo>
                                <a:pt x="579209" y="202596"/>
                              </a:lnTo>
                              <a:lnTo>
                                <a:pt x="561188" y="160094"/>
                              </a:lnTo>
                              <a:lnTo>
                                <a:pt x="537019" y="121279"/>
                              </a:lnTo>
                              <a:lnTo>
                                <a:pt x="507315" y="86763"/>
                              </a:lnTo>
                              <a:lnTo>
                                <a:pt x="472688" y="57154"/>
                              </a:lnTo>
                              <a:lnTo>
                                <a:pt x="433748" y="33064"/>
                              </a:lnTo>
                              <a:lnTo>
                                <a:pt x="391109" y="15101"/>
                              </a:lnTo>
                              <a:lnTo>
                                <a:pt x="345382" y="3877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6C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7017643" name="Textbox 70"/>
                      <wps:cNvSpPr txBox="1"/>
                      <wps:spPr>
                        <a:xfrm>
                          <a:off x="50334" y="41945"/>
                          <a:ext cx="571500" cy="520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B1B64E" w14:textId="77777777" w:rsidR="00E51888" w:rsidRPr="003023DB" w:rsidRDefault="00E51888" w:rsidP="00E51888">
                            <w:pPr>
                              <w:spacing w:before="7" w:line="770" w:lineRule="exact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023DB">
                              <w:rPr>
                                <w:b/>
                                <w:color w:val="FFFFFF"/>
                                <w:spacing w:val="-10"/>
                                <w:w w:val="120"/>
                                <w:sz w:val="48"/>
                                <w:szCs w:val="48"/>
                              </w:rPr>
                              <w:t>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85130140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04007" y="167780"/>
                          <a:ext cx="534352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0D3DE" w14:textId="07E97A7C" w:rsidR="00E51888" w:rsidRPr="003023DB" w:rsidRDefault="00E518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23D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Station Access: Document Complete Streets Policy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CA09D7" id="_x0000_s1031" alt="&quot;&quot;" style="position:absolute;margin-left:0;margin-top:-13.55pt;width:471.9pt;height:53.7pt;z-index:251663360;mso-position-horizontal-relative:text;mso-position-vertical-relative:text" coordsize="59933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">
              <v:shape id="Graphic 43" o:spid="_x0000_s1032" style="position:absolute;left:503;top:1761;width:59430;height:3683;visibility:visible;mso-wrap-style:square;v-text-anchor:top" coordsize="59436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" path="m5890260,l53340,,32575,4190,15621,15620,4190,32575,,53339,,266699r4190,20765l15620,304418r16955,11430l53340,320039r5836920,l5911024,315848r16955,-11430l5939409,287464r4191,-20765l5943600,53339r-4192,-20764l5927979,15620,5911024,4190,5890260,xe" fillcolor="#f6cf9c" stroked="f">
                <v:path arrowok="t"/>
              </v:shape>
              <v:shape id="Graphic 44" o:spid="_x0000_s1033" style="position:absolute;width:5942;height:6818;visibility:visible;mso-wrap-style:square;v-text-anchor:top" coordsize="59436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" path="m297180,l248977,3877,203250,15101,160611,33064,121671,57154,87044,86763,57340,121279,33171,160094,15150,202596,3889,248177,,296227r3889,48050l15150,389858r18021,42502l57340,471175r29704,34516l121671,535300r38940,24090l203250,577353r45727,11224l297180,592454r48202,-3877l391109,577353r42639,-17963l472688,535300r34627,-29609l537019,471175r24169,-38815l579209,389858r11261,-45581l594360,296227r-3890,-48050l579209,202596,561188,160094,537019,121279,507315,86763,472688,57154,433748,33064,391109,15101,345382,3877,297180,xe" fillcolor="#e36c09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34" type="#_x0000_t202" style="position:absolute;left:503;top:419;width:5715;height:5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" filled="f" stroked="f">
                <v:textbox inset="0,0,0,0">
                  <w:txbxContent>
                    <w:p w14:paraId="0FB1B64E" w14:textId="77777777" w:rsidR="00E51888" w:rsidRPr="003023DB" w:rsidRDefault="00E51888" w:rsidP="00E51888">
                      <w:pPr>
                        <w:spacing w:before="7" w:line="770" w:lineRule="exact"/>
                        <w:rPr>
                          <w:b/>
                          <w:sz w:val="48"/>
                          <w:szCs w:val="48"/>
                        </w:rPr>
                      </w:pPr>
                      <w:r w:rsidRPr="003023DB">
                        <w:rPr>
                          <w:b/>
                          <w:color w:val="FFFFFF"/>
                          <w:spacing w:val="-10"/>
                          <w:w w:val="120"/>
                          <w:sz w:val="48"/>
                          <w:szCs w:val="48"/>
                        </w:rPr>
                        <w:t>CS</w:t>
                      </w:r>
                    </w:p>
                  </w:txbxContent>
                </v:textbox>
              </v:shape>
              <v:shape id="Text Box 2" o:spid="_x0000_s1035" type="#_x0000_t202" style="position:absolute;left:6040;top:1677;width:53435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" filled="f" stroked="f">
                <v:textbox>
                  <w:txbxContent>
                    <w:p w14:paraId="1230D3DE" w14:textId="07E97A7C" w:rsidR="00E51888" w:rsidRPr="003023DB" w:rsidRDefault="00E51888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3023D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Station Access: Document Complete Streets Policy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316A" w14:textId="77777777" w:rsidR="003023DB" w:rsidRDefault="00302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970"/>
    <w:multiLevelType w:val="hybridMultilevel"/>
    <w:tmpl w:val="309C447A"/>
    <w:lvl w:ilvl="0" w:tplc="AC34F3EA">
      <w:start w:val="1"/>
      <w:numFmt w:val="decimal"/>
      <w:lvlText w:val="A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0BF4"/>
    <w:multiLevelType w:val="hybridMultilevel"/>
    <w:tmpl w:val="5CF4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4AF"/>
    <w:multiLevelType w:val="hybridMultilevel"/>
    <w:tmpl w:val="5E3A4FC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E4194"/>
    <w:multiLevelType w:val="hybridMultilevel"/>
    <w:tmpl w:val="0B32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342"/>
    <w:multiLevelType w:val="hybridMultilevel"/>
    <w:tmpl w:val="C6B247AE"/>
    <w:lvl w:ilvl="0" w:tplc="756A0082">
      <w:start w:val="1"/>
      <w:numFmt w:val="decimal"/>
      <w:lvlText w:val="B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09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59358814">
    <w:abstractNumId w:val="0"/>
  </w:num>
  <w:num w:numId="3" w16cid:durableId="926235376">
    <w:abstractNumId w:val="0"/>
  </w:num>
  <w:num w:numId="4" w16cid:durableId="905913606">
    <w:abstractNumId w:val="4"/>
  </w:num>
  <w:num w:numId="5" w16cid:durableId="1395542342">
    <w:abstractNumId w:val="3"/>
  </w:num>
  <w:num w:numId="6" w16cid:durableId="229854565">
    <w:abstractNumId w:val="2"/>
  </w:num>
  <w:num w:numId="7" w16cid:durableId="41382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95"/>
    <w:rsid w:val="000224B3"/>
    <w:rsid w:val="000746BF"/>
    <w:rsid w:val="00076454"/>
    <w:rsid w:val="00076CA9"/>
    <w:rsid w:val="00092571"/>
    <w:rsid w:val="0013791C"/>
    <w:rsid w:val="001708B3"/>
    <w:rsid w:val="001F71FF"/>
    <w:rsid w:val="002566FB"/>
    <w:rsid w:val="00263E3E"/>
    <w:rsid w:val="002904BE"/>
    <w:rsid w:val="003023DB"/>
    <w:rsid w:val="004638BF"/>
    <w:rsid w:val="00474213"/>
    <w:rsid w:val="00497F33"/>
    <w:rsid w:val="00530EAB"/>
    <w:rsid w:val="00577B82"/>
    <w:rsid w:val="0066651A"/>
    <w:rsid w:val="00677D8C"/>
    <w:rsid w:val="006D07C4"/>
    <w:rsid w:val="006E0D43"/>
    <w:rsid w:val="00756A5B"/>
    <w:rsid w:val="00781EFC"/>
    <w:rsid w:val="007E08E4"/>
    <w:rsid w:val="008533B1"/>
    <w:rsid w:val="00853E2E"/>
    <w:rsid w:val="009171FA"/>
    <w:rsid w:val="009257D1"/>
    <w:rsid w:val="00990AA8"/>
    <w:rsid w:val="009C6682"/>
    <w:rsid w:val="00A14E86"/>
    <w:rsid w:val="00A67FD9"/>
    <w:rsid w:val="00B05AF6"/>
    <w:rsid w:val="00B63F95"/>
    <w:rsid w:val="00B8657A"/>
    <w:rsid w:val="00BC376F"/>
    <w:rsid w:val="00C133C8"/>
    <w:rsid w:val="00C76D4D"/>
    <w:rsid w:val="00D758AA"/>
    <w:rsid w:val="00D97439"/>
    <w:rsid w:val="00DD5747"/>
    <w:rsid w:val="00E27991"/>
    <w:rsid w:val="00E51888"/>
    <w:rsid w:val="00ED7481"/>
    <w:rsid w:val="00F05F28"/>
    <w:rsid w:val="00F06789"/>
    <w:rsid w:val="00F76C19"/>
    <w:rsid w:val="00FD1484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796E2"/>
  <w15:chartTrackingRefBased/>
  <w15:docId w15:val="{A774D1A5-5848-4435-8664-488A4D3F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3DB"/>
    <w:pPr>
      <w:widowControl w:val="0"/>
      <w:autoSpaceDE w:val="0"/>
      <w:autoSpaceDN w:val="0"/>
      <w:spacing w:before="200" w:after="0" w:line="240" w:lineRule="auto"/>
      <w:ind w:right="101"/>
      <w:jc w:val="both"/>
      <w:outlineLvl w:val="0"/>
    </w:pPr>
    <w:rPr>
      <w:rFonts w:eastAsia="Calibri" w:cs="Arial"/>
      <w:b/>
      <w:bCs/>
      <w:color w:val="BF4E14" w:themeColor="accent2" w:themeShade="BF"/>
      <w:w w:val="110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3DB"/>
    <w:pPr>
      <w:widowControl w:val="0"/>
      <w:autoSpaceDE w:val="0"/>
      <w:autoSpaceDN w:val="0"/>
      <w:spacing w:after="0" w:line="240" w:lineRule="auto"/>
      <w:ind w:right="107"/>
      <w:contextualSpacing/>
      <w:jc w:val="both"/>
      <w:outlineLvl w:val="1"/>
    </w:pPr>
    <w:rPr>
      <w:rFonts w:eastAsia="Calibri" w:cs="Arial"/>
      <w:b/>
      <w:bCs/>
      <w:w w:val="110"/>
      <w:kern w:val="0"/>
      <w:u w:val="singl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23DB"/>
    <w:pPr>
      <w:spacing w:after="0" w:line="240" w:lineRule="auto"/>
      <w:outlineLvl w:val="2"/>
    </w:pPr>
    <w:rPr>
      <w:rFonts w:cs="Arial"/>
      <w:b/>
      <w:bCs/>
      <w:color w:val="BF4E1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3DB"/>
    <w:rPr>
      <w:rFonts w:eastAsia="Calibri" w:cs="Arial"/>
      <w:b/>
      <w:bCs/>
      <w:color w:val="BF4E14" w:themeColor="accent2" w:themeShade="BF"/>
      <w:w w:val="110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023DB"/>
    <w:rPr>
      <w:rFonts w:eastAsia="Calibri" w:cs="Arial"/>
      <w:b/>
      <w:bCs/>
      <w:w w:val="110"/>
      <w:kern w:val="0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23DB"/>
    <w:rPr>
      <w:rFonts w:cs="Arial"/>
      <w:b/>
      <w:b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F9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90AA8"/>
    <w:pPr>
      <w:spacing w:after="0" w:line="240" w:lineRule="auto"/>
    </w:pPr>
  </w:style>
  <w:style w:type="table" w:styleId="TableGrid">
    <w:name w:val="Table Grid"/>
    <w:basedOn w:val="TableNormal"/>
    <w:uiPriority w:val="39"/>
    <w:rsid w:val="00A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88"/>
  </w:style>
  <w:style w:type="paragraph" w:styleId="Footer">
    <w:name w:val="footer"/>
    <w:basedOn w:val="Normal"/>
    <w:link w:val="FooterChar"/>
    <w:uiPriority w:val="99"/>
    <w:unhideWhenUsed/>
    <w:rsid w:val="00E5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88"/>
  </w:style>
  <w:style w:type="character" w:styleId="Hyperlink">
    <w:name w:val="Hyperlink"/>
    <w:basedOn w:val="DefaultParagraphFont"/>
    <w:uiPriority w:val="99"/>
    <w:unhideWhenUsed/>
    <w:rsid w:val="00530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E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E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tc.ca.gov/sites/default/files/documents/2025-03/MTC_TOC_Policy_Requirements_Summary_March_2025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mtc.ca.gov/sites/default/files/documents/2025-05/MTC_TOC_Policy_FINAL_Administrative_Guidance_Version1.1_May_2025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c.mtcanalytics.org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oc.mtcanalytics.org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20915692F14499E1705D9CFA419F" ma:contentTypeVersion="13" ma:contentTypeDescription="Create a new document." ma:contentTypeScope="" ma:versionID="68ecc28bb556bb1246adead9008fde81">
  <xsd:schema xmlns:xsd="http://www.w3.org/2001/XMLSchema" xmlns:xs="http://www.w3.org/2001/XMLSchema" xmlns:p="http://schemas.microsoft.com/office/2006/metadata/properties" xmlns:ns2="5ce9a4d6-24e9-4f36-818d-2296a7c10151" xmlns:ns3="09680372-f0cc-4d97-9167-4b7c6d801c59" targetNamespace="http://schemas.microsoft.com/office/2006/metadata/properties" ma:root="true" ma:fieldsID="c68fd1f7d6d382e506214acf94d980f6" ns2:_="" ns3:_="">
    <xsd:import namespace="5ce9a4d6-24e9-4f36-818d-2296a7c10151"/>
    <xsd:import namespace="09680372-f0cc-4d97-9167-4b7c6d80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tem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9a4d6-24e9-4f36-818d-2296a7c1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334e89-0b5a-479c-ac9f-74724dd37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temDesc" ma:index="20" nillable="true" ma:displayName="Item Desc" ma:description="Describes content of file or folder" ma:format="Dropdown" ma:internalName="ItemDesc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0372-f0cc-4d97-9167-4b7c6d801c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ea1bb-c218-4326-a1d6-21c48ac7c17c}" ma:internalName="TaxCatchAll" ma:showField="CatchAllData" ma:web="09680372-f0cc-4d97-9167-4b7c6d80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0372-f0cc-4d97-9167-4b7c6d801c59" xsi:nil="true"/>
    <lcf76f155ced4ddcb4097134ff3c332f xmlns="5ce9a4d6-24e9-4f36-818d-2296a7c10151">
      <Terms xmlns="http://schemas.microsoft.com/office/infopath/2007/PartnerControls"/>
    </lcf76f155ced4ddcb4097134ff3c332f>
    <ItemDesc xmlns="5ce9a4d6-24e9-4f36-818d-2296a7c1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9C494-77B1-4207-99C7-4A81C984A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9a4d6-24e9-4f36-818d-2296a7c10151"/>
    <ds:schemaRef ds:uri="09680372-f0cc-4d97-9167-4b7c6d80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60473-66FD-4B4E-B154-7CEE7417C715}">
  <ds:schemaRefs>
    <ds:schemaRef ds:uri="http://schemas.microsoft.com/office/2006/metadata/properties"/>
    <ds:schemaRef ds:uri="http://schemas.microsoft.com/office/infopath/2007/PartnerControls"/>
    <ds:schemaRef ds:uri="09680372-f0cc-4d97-9167-4b7c6d801c59"/>
    <ds:schemaRef ds:uri="5ce9a4d6-24e9-4f36-818d-2296a7c10151"/>
  </ds:schemaRefs>
</ds:datastoreItem>
</file>

<file path=customXml/itemProps3.xml><?xml version="1.0" encoding="utf-8"?>
<ds:datastoreItem xmlns:ds="http://schemas.openxmlformats.org/officeDocument/2006/customXml" ds:itemID="{346A162F-0976-4B7A-A00B-2125E06BF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2174C-6C92-4E71-97F3-AC469F61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Goodfellow</dc:creator>
  <cp:keywords/>
  <dc:description/>
  <cp:lastModifiedBy>Clair A. McDevitt</cp:lastModifiedBy>
  <cp:revision>2</cp:revision>
  <dcterms:created xsi:type="dcterms:W3CDTF">2025-10-10T21:15:00Z</dcterms:created>
  <dcterms:modified xsi:type="dcterms:W3CDTF">2025-10-10T21:15:00Z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0x010100FE0D20915692F14499E1705D9CFA419F</vt:lpwstr>
  </property>
  <property fmtid="{D5CDD505-2E9C-101B-9397-08002B2CF9AE}" pid="3" name="GrammarlyDocumentId">
    <vt:lpwstr>a91cebfd-af64-415b-9e0a-4fa73746c12c</vt:lpwstr>
  </property>
  <property fmtid="{D5CDD505-2E9C-101B-9397-08002B2CF9AE}" pid="4" name="MediaServiceImageTags">
    <vt:lpwstr/>
  </property>
</Properties>
</file>