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C68F" w14:textId="2EA82F51" w:rsidR="00871116" w:rsidRPr="000678CF" w:rsidRDefault="005276FF" w:rsidP="65958523">
      <w:pPr>
        <w:pStyle w:val="NoSpacing"/>
        <w:rPr>
          <w:b/>
          <w:sz w:val="28"/>
          <w:szCs w:val="28"/>
        </w:rPr>
      </w:pPr>
      <w:r w:rsidRPr="65958523">
        <w:rPr>
          <w:b/>
          <w:sz w:val="28"/>
          <w:szCs w:val="28"/>
        </w:rPr>
        <w:t xml:space="preserve">Agricultural Employee Housing Tools/Templates | ADU </w:t>
      </w:r>
      <w:r w:rsidR="00286A91" w:rsidRPr="65958523">
        <w:rPr>
          <w:b/>
          <w:sz w:val="28"/>
          <w:szCs w:val="28"/>
        </w:rPr>
        <w:t>Forgivable Loan</w:t>
      </w:r>
      <w:r w:rsidRPr="65958523">
        <w:rPr>
          <w:b/>
          <w:sz w:val="28"/>
          <w:szCs w:val="28"/>
        </w:rPr>
        <w:t xml:space="preserve"> Template</w:t>
      </w:r>
    </w:p>
    <w:p w14:paraId="5E9E8D26" w14:textId="232D1B30" w:rsidR="00871116" w:rsidRPr="00587613" w:rsidRDefault="00587613" w:rsidP="00871116">
      <w:r>
        <w:t xml:space="preserve">This template provides materials for </w:t>
      </w:r>
      <w:r w:rsidR="00747871">
        <w:t xml:space="preserve">a jurisdiction to develop a </w:t>
      </w:r>
      <w:r w:rsidR="00537E0C">
        <w:t xml:space="preserve">forgivable loan program for the construction of </w:t>
      </w:r>
      <w:r w:rsidR="0087366F">
        <w:t xml:space="preserve">Accessory Dwelling Units or </w:t>
      </w:r>
      <w:r w:rsidR="00537E0C">
        <w:t>ADUs.</w:t>
      </w:r>
      <w:r w:rsidR="00AD6DB3">
        <w:t xml:space="preserve"> </w:t>
      </w:r>
      <w:r w:rsidR="006A69EA">
        <w:t xml:space="preserve">State legislation has made ADUs a category of housing that is exempt from </w:t>
      </w:r>
      <w:proofErr w:type="gramStart"/>
      <w:r w:rsidR="006A69EA">
        <w:t>many</w:t>
      </w:r>
      <w:proofErr w:type="gramEnd"/>
      <w:r w:rsidR="006A69EA">
        <w:t xml:space="preserve"> requirements and provides for ministerial approval, making </w:t>
      </w:r>
      <w:r w:rsidR="0009090D">
        <w:t>them a</w:t>
      </w:r>
      <w:r w:rsidR="00AD6DB3">
        <w:t xml:space="preserve"> cost-effective method to increase housing supply</w:t>
      </w:r>
      <w:r w:rsidR="006E20F7">
        <w:t xml:space="preserve">. </w:t>
      </w:r>
      <w:r w:rsidR="00850BCB">
        <w:t xml:space="preserve">A forgivable loan to cover construction costs </w:t>
      </w:r>
      <w:r w:rsidR="00BF76EF">
        <w:t xml:space="preserve">can </w:t>
      </w:r>
      <w:r w:rsidR="008D3EDB">
        <w:t>be</w:t>
      </w:r>
      <w:r w:rsidR="00BF76EF">
        <w:t xml:space="preserve"> an incentive </w:t>
      </w:r>
      <w:r w:rsidR="008D3EDB">
        <w:t>for</w:t>
      </w:r>
      <w:r w:rsidR="00BF76EF">
        <w:t xml:space="preserve"> </w:t>
      </w:r>
      <w:r w:rsidR="00E60C84">
        <w:t xml:space="preserve">homeowners </w:t>
      </w:r>
      <w:r w:rsidR="003F782F">
        <w:t xml:space="preserve">to construct an additional unit. </w:t>
      </w:r>
      <w:r w:rsidR="00ED757D">
        <w:t xml:space="preserve">If sponsored by </w:t>
      </w:r>
      <w:r w:rsidR="007728D8">
        <w:t>a County, t</w:t>
      </w:r>
      <w:r w:rsidR="00703416">
        <w:t xml:space="preserve">hese </w:t>
      </w:r>
      <w:r w:rsidR="00526CF3">
        <w:t xml:space="preserve">loans can encourage ADU production in </w:t>
      </w:r>
      <w:r w:rsidR="00ED757D">
        <w:t>both the rural unincorporated</w:t>
      </w:r>
      <w:r w:rsidR="0014332C">
        <w:t xml:space="preserve"> </w:t>
      </w:r>
      <w:r w:rsidR="007728D8">
        <w:t xml:space="preserve">county and in incorporated cities. </w:t>
      </w:r>
      <w:r w:rsidR="003F782F">
        <w:t xml:space="preserve">Jurisdictions can set terms of the loan so that </w:t>
      </w:r>
      <w:r w:rsidR="00871719">
        <w:t xml:space="preserve">the loan </w:t>
      </w:r>
      <w:proofErr w:type="gramStart"/>
      <w:r w:rsidR="00871719">
        <w:t>is only forgiven</w:t>
      </w:r>
      <w:proofErr w:type="gramEnd"/>
      <w:r w:rsidR="00871719">
        <w:t xml:space="preserve"> </w:t>
      </w:r>
      <w:r w:rsidR="008547DF">
        <w:t xml:space="preserve">if the </w:t>
      </w:r>
      <w:r w:rsidR="00F4526B">
        <w:t>ADU is rented out to a specific population (</w:t>
      </w:r>
      <w:r w:rsidR="006071F7">
        <w:t>i.e.,</w:t>
      </w:r>
      <w:r w:rsidR="00F4526B">
        <w:t xml:space="preserve"> farmworkers) or at an affordable rent (</w:t>
      </w:r>
      <w:r w:rsidR="006071F7">
        <w:t>i.e.,</w:t>
      </w:r>
      <w:r w:rsidR="00F4526B">
        <w:t xml:space="preserve"> tenants</w:t>
      </w:r>
      <w:r w:rsidR="006071F7">
        <w:t xml:space="preserve"> who</w:t>
      </w:r>
      <w:r w:rsidR="00F4526B">
        <w:t xml:space="preserve"> make at or below a set income </w:t>
      </w:r>
      <w:r w:rsidR="00BC40DD">
        <w:t>restriction).</w:t>
      </w:r>
      <w:r w:rsidR="006D5476">
        <w:t xml:space="preserve"> In this resource, we share template documents to create a forgivable loan program for ADUs and highlight opportunities to apply this solution for farmworkers.</w:t>
      </w:r>
    </w:p>
    <w:p w14:paraId="786ACFDF" w14:textId="3A4CC5A5" w:rsidR="00871116" w:rsidRPr="00DF4601" w:rsidRDefault="002B3CCE" w:rsidP="65958523">
      <w:pPr>
        <w:rPr>
          <w:b/>
        </w:rPr>
      </w:pPr>
      <w:r w:rsidRPr="65958523">
        <w:rPr>
          <w:b/>
        </w:rPr>
        <w:t>Note</w:t>
      </w:r>
      <w:r w:rsidR="00871116" w:rsidRPr="65958523">
        <w:rPr>
          <w:b/>
        </w:rPr>
        <w:t xml:space="preserve">: </w:t>
      </w:r>
      <w:r w:rsidR="000413F5">
        <w:t xml:space="preserve">ADUs for farmworker populations may not be applicable for all jurisdictions. </w:t>
      </w:r>
      <w:r w:rsidR="008A71B9">
        <w:t>Therefore,</w:t>
      </w:r>
      <w:r w:rsidR="000413F5">
        <w:t xml:space="preserve"> this template </w:t>
      </w:r>
      <w:r w:rsidR="00D134FC">
        <w:t xml:space="preserve">may </w:t>
      </w:r>
      <w:proofErr w:type="gramStart"/>
      <w:r w:rsidR="00D134FC">
        <w:t xml:space="preserve">be </w:t>
      </w:r>
      <w:r w:rsidR="00256007">
        <w:t>modified</w:t>
      </w:r>
      <w:proofErr w:type="gramEnd"/>
      <w:r w:rsidR="000413F5">
        <w:t xml:space="preserve"> </w:t>
      </w:r>
      <w:r w:rsidR="00256007">
        <w:t xml:space="preserve">for other types of forgivable loan programs </w:t>
      </w:r>
      <w:r w:rsidR="00452F27">
        <w:t>for farmworker housing.</w:t>
      </w:r>
      <w:r w:rsidR="00224470">
        <w:t xml:space="preserve"> </w:t>
      </w:r>
      <w:r w:rsidR="00BC529B">
        <w:t xml:space="preserve">Deed-restricted ADU programs are still </w:t>
      </w:r>
      <w:r w:rsidR="0093110F">
        <w:t xml:space="preserve">relatively </w:t>
      </w:r>
      <w:r w:rsidR="006071F7">
        <w:t>new,</w:t>
      </w:r>
      <w:r w:rsidR="0093110F">
        <w:t xml:space="preserve"> and the nuances of a successful program are still </w:t>
      </w:r>
      <w:proofErr w:type="gramStart"/>
      <w:r w:rsidR="0093110F">
        <w:t>being studied</w:t>
      </w:r>
      <w:proofErr w:type="gramEnd"/>
      <w:r w:rsidR="00680E16">
        <w:t>.</w:t>
      </w:r>
    </w:p>
    <w:p w14:paraId="308A53A2" w14:textId="65284C6A" w:rsidR="00DD0CE8" w:rsidRPr="009D43BE" w:rsidRDefault="0001248F" w:rsidP="65958523">
      <w:pPr>
        <w:rPr>
          <w:b/>
          <w:sz w:val="28"/>
          <w:szCs w:val="28"/>
        </w:rPr>
      </w:pPr>
      <w:r>
        <w:rPr>
          <w:b/>
          <w:noProof/>
          <w:sz w:val="28"/>
          <w:szCs w:val="28"/>
        </w:rPr>
        <mc:AlternateContent>
          <mc:Choice Requires="wps">
            <w:drawing>
              <wp:anchor distT="0" distB="0" distL="114300" distR="114300" simplePos="0" relativeHeight="251658240" behindDoc="0" locked="0" layoutInCell="1" allowOverlap="1" wp14:anchorId="34DCE8AA" wp14:editId="779A2747">
                <wp:simplePos x="0" y="0"/>
                <wp:positionH relativeFrom="column">
                  <wp:posOffset>-685800</wp:posOffset>
                </wp:positionH>
                <wp:positionV relativeFrom="paragraph">
                  <wp:posOffset>1028700</wp:posOffset>
                </wp:positionV>
                <wp:extent cx="9156065" cy="1632585"/>
                <wp:effectExtent l="0" t="0" r="6985" b="5715"/>
                <wp:wrapSquare wrapText="bothSides"/>
                <wp:docPr id="2039920542" name="Rectangle 2039920542"/>
                <wp:cNvGraphicFramePr/>
                <a:graphic xmlns:a="http://schemas.openxmlformats.org/drawingml/2006/main">
                  <a:graphicData uri="http://schemas.microsoft.com/office/word/2010/wordprocessingShape">
                    <wps:wsp>
                      <wps:cNvSpPr/>
                      <wps:spPr>
                        <a:xfrm>
                          <a:off x="0" y="0"/>
                          <a:ext cx="9156065" cy="1632585"/>
                        </a:xfrm>
                        <a:prstGeom prst="rect">
                          <a:avLst/>
                        </a:prstGeom>
                        <a:solidFill>
                          <a:srgbClr val="5B9BD5">
                            <a:alpha val="60000"/>
                          </a:srgbClr>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du="http://schemas.microsoft.com/office/word/2023/wordml/word16du">
            <w:pict>
              <v:rect id="Rectangle 2039920542" style="position:absolute;margin-left:-54pt;margin-top:81pt;width:720.95pt;height:12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d="f" strokeweight="1pt" w14:anchorId="47FB7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">
                <v:fill opacity="39321f"/>
                <w10:wrap type="square"/>
              </v:rect>
            </w:pict>
          </mc:Fallback>
        </mc:AlternateContent>
      </w:r>
      <w:r w:rsidR="00002A57" w:rsidRPr="000733B7">
        <w:rPr>
          <w:b/>
          <w:noProof/>
          <w:sz w:val="28"/>
          <w:szCs w:val="28"/>
        </w:rPr>
        <mc:AlternateContent>
          <mc:Choice Requires="wps">
            <w:drawing>
              <wp:anchor distT="0" distB="0" distL="114300" distR="114300" simplePos="0" relativeHeight="251658241" behindDoc="0" locked="0" layoutInCell="1" allowOverlap="1" wp14:anchorId="57D73CDE" wp14:editId="33227AAE">
                <wp:simplePos x="0" y="0"/>
                <wp:positionH relativeFrom="column">
                  <wp:posOffset>-152400</wp:posOffset>
                </wp:positionH>
                <wp:positionV relativeFrom="paragraph">
                  <wp:posOffset>1082675</wp:posOffset>
                </wp:positionV>
                <wp:extent cx="6590030" cy="1349375"/>
                <wp:effectExtent l="0" t="0" r="0" b="3175"/>
                <wp:wrapSquare wrapText="bothSides"/>
                <wp:docPr id="174346663" name="Text Box 174346663"/>
                <wp:cNvGraphicFramePr/>
                <a:graphic xmlns:a="http://schemas.openxmlformats.org/drawingml/2006/main">
                  <a:graphicData uri="http://schemas.microsoft.com/office/word/2010/wordprocessingShape">
                    <wps:wsp>
                      <wps:cNvSpPr txBox="1"/>
                      <wps:spPr>
                        <a:xfrm>
                          <a:off x="0" y="0"/>
                          <a:ext cx="6590030" cy="1349375"/>
                        </a:xfrm>
                        <a:prstGeom prst="rect">
                          <a:avLst/>
                        </a:prstGeom>
                        <a:noFill/>
                        <a:ln w="6350">
                          <a:noFill/>
                        </a:ln>
                      </wps:spPr>
                      <wps:txbx>
                        <w:txbxContent>
                          <w:p w14:paraId="46C835A3" w14:textId="2E471738" w:rsidR="00871116" w:rsidRPr="005D0A82" w:rsidRDefault="00871116" w:rsidP="00871116">
                            <w:r w:rsidRPr="004514E0">
                              <w:rPr>
                                <w:rStyle w:val="Heading2Char"/>
                                <w:rFonts w:ascii="Open Sans" w:hAnsi="Open Sans" w:cs="Open Sans"/>
                                <w:b/>
                                <w:bCs w:val="0"/>
                                <w:color w:val="auto"/>
                                <w:sz w:val="22"/>
                                <w:szCs w:val="22"/>
                              </w:rPr>
                              <w:t>HOW &amp; WHEN TO USE</w:t>
                            </w:r>
                            <w:r>
                              <w:rPr>
                                <w:b/>
                                <w:bCs w:val="0"/>
                              </w:rPr>
                              <w:br/>
                            </w:r>
                            <w:r>
                              <w:t>The primary audience</w:t>
                            </w:r>
                            <w:r w:rsidR="006071F7">
                              <w:t>s</w:t>
                            </w:r>
                            <w:r>
                              <w:t xml:space="preserve"> for this template are City and County-level </w:t>
                            </w:r>
                            <w:r w:rsidR="00002A57">
                              <w:t>Housing Department Staff and officials</w:t>
                            </w:r>
                            <w:r w:rsidR="003F6E1A">
                              <w:t xml:space="preserve"> who are considering </w:t>
                            </w:r>
                            <w:r w:rsidR="003E256A">
                              <w:t xml:space="preserve">developing a </w:t>
                            </w:r>
                            <w:r w:rsidR="00A95A29">
                              <w:t>forgivable loan program</w:t>
                            </w:r>
                            <w:r w:rsidR="008D4873">
                              <w:t>.</w:t>
                            </w:r>
                            <w:r w:rsidR="00A95A29">
                              <w:t xml:space="preserve"> </w:t>
                            </w:r>
                          </w:p>
                          <w:p w14:paraId="67B071D6" w14:textId="3C1130E4" w:rsidR="00002A57" w:rsidRDefault="00002A57" w:rsidP="00871116">
                            <w:r w:rsidRPr="00631951">
                              <w:t>This resource may be relevant to your jurisdiction if you are looking t</w:t>
                            </w:r>
                            <w:r>
                              <w:t>o</w:t>
                            </w:r>
                            <w:r w:rsidR="00B958AA">
                              <w:t xml:space="preserve"> increase available </w:t>
                            </w:r>
                            <w:r>
                              <w:t xml:space="preserve">housing </w:t>
                            </w:r>
                            <w:r w:rsidR="00B958AA">
                              <w:t xml:space="preserve">supply </w:t>
                            </w:r>
                            <w:r>
                              <w:t>for</w:t>
                            </w:r>
                            <w:r w:rsidR="00B958AA">
                              <w:t xml:space="preserve"> farmworkers and have </w:t>
                            </w:r>
                            <w:r w:rsidR="00E1381F">
                              <w:t>homeowners that are interested in building ADUs.</w:t>
                            </w:r>
                          </w:p>
                          <w:p w14:paraId="6FE616B1" w14:textId="77777777" w:rsidR="00871116" w:rsidRPr="00F81F65" w:rsidRDefault="00871116" w:rsidP="008711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73CDE" id="_x0000_t202" coordsize="21600,21600" o:spt="202" path="m,l,21600r21600,l21600,xe">
                <v:stroke joinstyle="miter"/>
                <v:path gradientshapeok="t" o:connecttype="rect"/>
              </v:shapetype>
              <v:shape id="Text Box 174346663" o:spid="_x0000_s1026" type="#_x0000_t202" style="position:absolute;margin-left:-12pt;margin-top:85.25pt;width:518.9pt;height:10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" filled="f" stroked="f" strokeweight=".5pt">
                <v:textbox>
                  <w:txbxContent>
                    <w:p w14:paraId="46C835A3" w14:textId="2E471738" w:rsidR="00871116" w:rsidRPr="005D0A82" w:rsidRDefault="00871116" w:rsidP="00871116">
                      <w:r w:rsidRPr="004514E0">
                        <w:rPr>
                          <w:rStyle w:val="Heading2Char"/>
                          <w:rFonts w:ascii="Open Sans" w:hAnsi="Open Sans" w:cs="Open Sans"/>
                          <w:b/>
                          <w:bCs w:val="0"/>
                          <w:color w:val="auto"/>
                          <w:sz w:val="22"/>
                          <w:szCs w:val="22"/>
                        </w:rPr>
                        <w:t>HOW &amp; WHEN TO USE</w:t>
                      </w:r>
                      <w:r>
                        <w:rPr>
                          <w:b/>
                          <w:bCs w:val="0"/>
                        </w:rPr>
                        <w:br/>
                      </w:r>
                      <w:r>
                        <w:t>The primary audience</w:t>
                      </w:r>
                      <w:r w:rsidR="006071F7">
                        <w:t>s</w:t>
                      </w:r>
                      <w:r>
                        <w:t xml:space="preserve"> for this template are City and County-level </w:t>
                      </w:r>
                      <w:r w:rsidR="00002A57">
                        <w:t>Housing Department Staff and officials</w:t>
                      </w:r>
                      <w:r w:rsidR="003F6E1A">
                        <w:t xml:space="preserve"> who are considering </w:t>
                      </w:r>
                      <w:r w:rsidR="003E256A">
                        <w:t xml:space="preserve">developing a </w:t>
                      </w:r>
                      <w:r w:rsidR="00A95A29">
                        <w:t>forgivable loan program</w:t>
                      </w:r>
                      <w:r w:rsidR="008D4873">
                        <w:t>.</w:t>
                      </w:r>
                      <w:r w:rsidR="00A95A29">
                        <w:t xml:space="preserve"> </w:t>
                      </w:r>
                    </w:p>
                    <w:p w14:paraId="67B071D6" w14:textId="3C1130E4" w:rsidR="00002A57" w:rsidRDefault="00002A57" w:rsidP="00871116">
                      <w:r w:rsidRPr="00631951">
                        <w:t>This resource may be relevant to your jurisdiction if you are looking t</w:t>
                      </w:r>
                      <w:r>
                        <w:t>o</w:t>
                      </w:r>
                      <w:r w:rsidR="00B958AA">
                        <w:t xml:space="preserve"> increase available </w:t>
                      </w:r>
                      <w:r>
                        <w:t xml:space="preserve">housing </w:t>
                      </w:r>
                      <w:r w:rsidR="00B958AA">
                        <w:t xml:space="preserve">supply </w:t>
                      </w:r>
                      <w:r>
                        <w:t>for</w:t>
                      </w:r>
                      <w:r w:rsidR="00B958AA">
                        <w:t xml:space="preserve"> farmworkers and have </w:t>
                      </w:r>
                      <w:r w:rsidR="00E1381F">
                        <w:t>homeowners that are interested in building ADUs.</w:t>
                      </w:r>
                    </w:p>
                    <w:p w14:paraId="6FE616B1" w14:textId="77777777" w:rsidR="00871116" w:rsidRPr="00F81F65" w:rsidRDefault="00871116" w:rsidP="00871116"/>
                  </w:txbxContent>
                </v:textbox>
                <w10:wrap type="square"/>
              </v:shape>
            </w:pict>
          </mc:Fallback>
        </mc:AlternateContent>
      </w:r>
      <w:r w:rsidR="00BC529B" w:rsidRPr="65958523">
        <w:rPr>
          <w:b/>
        </w:rPr>
        <w:t xml:space="preserve">Disclaimer: </w:t>
      </w:r>
      <w:r w:rsidR="00871116" w:rsidRPr="00535EFD">
        <w:t xml:space="preserve">These documents </w:t>
      </w:r>
      <w:proofErr w:type="gramStart"/>
      <w:r w:rsidR="00871116" w:rsidRPr="00535EFD">
        <w:t>are intended</w:t>
      </w:r>
      <w:proofErr w:type="gramEnd"/>
      <w:r w:rsidR="00871116" w:rsidRPr="00535EFD">
        <w:t xml:space="preserve"> to provide general information and do not constitute legal advice. Additional facts, facts specific to a particular situation, or future developments may </w:t>
      </w:r>
      <w:r w:rsidR="00002A57" w:rsidRPr="00535EFD">
        <w:t xml:space="preserve">affect the subjects discussed in these documents. Seek the advice of </w:t>
      </w:r>
      <w:r w:rsidR="00002A57">
        <w:t>your</w:t>
      </w:r>
      <w:r w:rsidR="00002A57" w:rsidRPr="00535EFD">
        <w:t xml:space="preserve"> </w:t>
      </w:r>
      <w:r w:rsidR="00002A57">
        <w:t>C</w:t>
      </w:r>
      <w:r w:rsidR="00002A57" w:rsidRPr="00535EFD">
        <w:t>ity/</w:t>
      </w:r>
      <w:r w:rsidR="00002A57">
        <w:t>C</w:t>
      </w:r>
      <w:r w:rsidR="00002A57" w:rsidRPr="00535EFD">
        <w:t>ounty attorney before acting or relying upon the following information.</w:t>
      </w:r>
    </w:p>
    <w:p w14:paraId="43536F74" w14:textId="77777777" w:rsidR="0001248F" w:rsidRDefault="0001248F" w:rsidP="00DB67CA">
      <w:pPr>
        <w:pStyle w:val="Heading2"/>
        <w:rPr>
          <w:rFonts w:ascii="Open Sans" w:hAnsi="Open Sans" w:cs="Open Sans"/>
          <w:b/>
          <w:bCs w:val="0"/>
          <w:color w:val="auto"/>
          <w:sz w:val="22"/>
          <w:szCs w:val="22"/>
        </w:rPr>
      </w:pPr>
    </w:p>
    <w:p w14:paraId="30CE7EAF" w14:textId="6FE1C51A" w:rsidR="00B55D2F" w:rsidRPr="004514E0" w:rsidRDefault="006332EC" w:rsidP="00DB67CA">
      <w:pPr>
        <w:pStyle w:val="Heading2"/>
        <w:rPr>
          <w:rFonts w:ascii="Open Sans" w:hAnsi="Open Sans" w:cs="Open Sans"/>
          <w:b/>
          <w:bCs w:val="0"/>
          <w:sz w:val="22"/>
          <w:szCs w:val="22"/>
        </w:rPr>
      </w:pPr>
      <w:r w:rsidRPr="004514E0">
        <w:rPr>
          <w:rFonts w:ascii="Open Sans" w:hAnsi="Open Sans" w:cs="Open Sans"/>
          <w:b/>
          <w:bCs w:val="0"/>
          <w:color w:val="auto"/>
          <w:sz w:val="22"/>
          <w:szCs w:val="22"/>
        </w:rPr>
        <w:t>Intended Outcomes</w:t>
      </w:r>
    </w:p>
    <w:p w14:paraId="72AF8041" w14:textId="098FDC73" w:rsidR="00D101EF" w:rsidRDefault="004C41AA" w:rsidP="00224470">
      <w:r>
        <w:t xml:space="preserve">The below </w:t>
      </w:r>
      <w:r w:rsidR="00271935">
        <w:t xml:space="preserve">program </w:t>
      </w:r>
      <w:r w:rsidR="005C4063">
        <w:t xml:space="preserve">documents: </w:t>
      </w:r>
    </w:p>
    <w:p w14:paraId="54E34A94" w14:textId="0827CCF8" w:rsidR="00182634" w:rsidRDefault="00182634" w:rsidP="00182634">
      <w:pPr>
        <w:pStyle w:val="ListParagraph"/>
        <w:numPr>
          <w:ilvl w:val="0"/>
          <w:numId w:val="25"/>
        </w:numPr>
      </w:pPr>
      <w:r>
        <w:t>Provide underwriting guidelines for a forgivable loan program to incentivize homeowners to build AADUs (Affordable ADUs) that are deed restricted to serve lower income</w:t>
      </w:r>
      <w:r w:rsidR="00993B3C">
        <w:t xml:space="preserve"> h</w:t>
      </w:r>
      <w:r>
        <w:t>ouseholds. Clarify eligible funding uses and other incentives</w:t>
      </w:r>
    </w:p>
    <w:p w14:paraId="2EB0F598" w14:textId="5915C5AD" w:rsidR="00182634" w:rsidRDefault="00182634" w:rsidP="00182634">
      <w:pPr>
        <w:pStyle w:val="ListParagraph"/>
        <w:numPr>
          <w:ilvl w:val="0"/>
          <w:numId w:val="25"/>
        </w:numPr>
      </w:pPr>
      <w:r>
        <w:t>Provide template document to verify eligible tenants</w:t>
      </w:r>
    </w:p>
    <w:p w14:paraId="11617A7B" w14:textId="0E1C1696" w:rsidR="003F05A5" w:rsidRDefault="00182634" w:rsidP="003F05A5">
      <w:pPr>
        <w:pStyle w:val="ListParagraph"/>
        <w:numPr>
          <w:ilvl w:val="0"/>
          <w:numId w:val="25"/>
        </w:numPr>
      </w:pPr>
      <w:r>
        <w:lastRenderedPageBreak/>
        <w:t xml:space="preserve">Provide sample loan agreement and affordability restrictions to enforce the implementation of the </w:t>
      </w:r>
      <w:r w:rsidR="006D5476">
        <w:t xml:space="preserve">forgivable loan program guidelines. </w:t>
      </w:r>
    </w:p>
    <w:p w14:paraId="334E2603" w14:textId="6077C7C3" w:rsidR="000A3E16" w:rsidRPr="003F05A5" w:rsidRDefault="003F05A5" w:rsidP="65958523">
      <w:pPr>
        <w:contextualSpacing/>
      </w:pPr>
      <w:r>
        <w:rPr>
          <w:noProof/>
        </w:rPr>
        <mc:AlternateContent>
          <mc:Choice Requires="wps">
            <w:drawing>
              <wp:inline distT="0" distB="0" distL="0" distR="0" wp14:anchorId="72EC80F5" wp14:editId="3F96581C">
                <wp:extent cx="6324600" cy="7486650"/>
                <wp:effectExtent l="0" t="0" r="19050" b="19050"/>
                <wp:docPr id="1875901428" name="Text Box 1"/>
                <wp:cNvGraphicFramePr/>
                <a:graphic xmlns:a="http://schemas.openxmlformats.org/drawingml/2006/main">
                  <a:graphicData uri="http://schemas.microsoft.com/office/word/2010/wordprocessingShape">
                    <wps:wsp>
                      <wps:cNvSpPr txBox="1"/>
                      <wps:spPr>
                        <a:xfrm>
                          <a:off x="0" y="0"/>
                          <a:ext cx="6324600" cy="7486650"/>
                        </a:xfrm>
                        <a:prstGeom prst="rect">
                          <a:avLst/>
                        </a:prstGeom>
                        <a:solidFill>
                          <a:srgbClr val="5B9BD5">
                            <a:alpha val="60000"/>
                          </a:srgbClr>
                        </a:solidFill>
                        <a:ln w="6350">
                          <a:solidFill>
                            <a:prstClr val="black"/>
                          </a:solidFill>
                        </a:ln>
                      </wps:spPr>
                      <wps:txbx>
                        <w:txbxContent>
                          <w:p w14:paraId="461FC73F" w14:textId="77777777" w:rsidR="003F05A5" w:rsidRDefault="003F05A5" w:rsidP="003F05A5">
                            <w:pPr>
                              <w:rPr>
                                <w:b/>
                                <w:bCs w:val="0"/>
                              </w:rPr>
                            </w:pPr>
                            <w:r>
                              <w:rPr>
                                <w:b/>
                                <w:bCs w:val="0"/>
                              </w:rPr>
                              <w:t xml:space="preserve">Napa County Affordable ADU Loan Program </w:t>
                            </w:r>
                          </w:p>
                          <w:p w14:paraId="04777242" w14:textId="40DC71CD" w:rsidR="004C445A" w:rsidRDefault="00726C84" w:rsidP="003F05A5">
                            <w:r>
                              <w:t xml:space="preserve">Launched in 2023, Napa County launched a forgivable loan program to incentivize the creation of accessory dwelling units. This program </w:t>
                            </w:r>
                            <w:proofErr w:type="gramStart"/>
                            <w:r>
                              <w:t xml:space="preserve">was </w:t>
                            </w:r>
                            <w:r w:rsidR="00963184">
                              <w:t>funded</w:t>
                            </w:r>
                            <w:proofErr w:type="gramEnd"/>
                            <w:r w:rsidR="00963184">
                              <w:t xml:space="preserve"> </w:t>
                            </w:r>
                            <w:r w:rsidR="009C6B21">
                              <w:t>through $5 million in A</w:t>
                            </w:r>
                            <w:r w:rsidR="00C532BB">
                              <w:t>merican Rescue Plan Act</w:t>
                            </w:r>
                            <w:r w:rsidR="00983AC7">
                              <w:t xml:space="preserve"> (ARPA)</w:t>
                            </w:r>
                            <w:r w:rsidR="00C532BB">
                              <w:t xml:space="preserve"> funds</w:t>
                            </w:r>
                            <w:r w:rsidR="00983AC7">
                              <w:t>.</w:t>
                            </w:r>
                            <w:r w:rsidR="007F2F5B">
                              <w:t xml:space="preserve"> Homeowners are eligible for their loan to </w:t>
                            </w:r>
                            <w:proofErr w:type="gramStart"/>
                            <w:r w:rsidR="007F2F5B">
                              <w:t>be forgiven</w:t>
                            </w:r>
                            <w:proofErr w:type="gramEnd"/>
                            <w:r w:rsidR="007F2F5B">
                              <w:t xml:space="preserve"> if they </w:t>
                            </w:r>
                            <w:r w:rsidR="004C445A">
                              <w:t>rent the unit to an individual or household earning at</w:t>
                            </w:r>
                            <w:r w:rsidR="006071F7">
                              <w:t xml:space="preserve"> </w:t>
                            </w:r>
                            <w:r w:rsidR="004C445A">
                              <w:t>or</w:t>
                            </w:r>
                            <w:r w:rsidR="006071F7">
                              <w:t xml:space="preserve"> </w:t>
                            </w:r>
                            <w:r w:rsidR="004C445A">
                              <w:t>below 80</w:t>
                            </w:r>
                            <w:r w:rsidR="006071F7">
                              <w:t xml:space="preserve"> percent</w:t>
                            </w:r>
                            <w:r w:rsidR="004C445A">
                              <w:t xml:space="preserve"> Area Median Income for a period of not less than five years or 60 months. </w:t>
                            </w:r>
                          </w:p>
                          <w:p w14:paraId="4C2B9906" w14:textId="3F00C524" w:rsidR="003F05A5" w:rsidRDefault="004C445A" w:rsidP="003F05A5">
                            <w:r>
                              <w:rPr>
                                <w:b/>
                                <w:bCs w:val="0"/>
                              </w:rPr>
                              <w:t xml:space="preserve">Farmworker Housing Spotlight: </w:t>
                            </w:r>
                            <w:r>
                              <w:t>The County is also facilitating a farmworker matching program to encourage the placement of farmworkers in the newly constructed ADUs.</w:t>
                            </w:r>
                          </w:p>
                          <w:p w14:paraId="277DF9A9" w14:textId="3340BBDB" w:rsidR="004C445A" w:rsidRPr="004C445A" w:rsidRDefault="004C445A" w:rsidP="003F05A5">
                            <w:pPr>
                              <w:rPr>
                                <w:b/>
                                <w:bCs w:val="0"/>
                              </w:rPr>
                            </w:pPr>
                            <w:r>
                              <w:rPr>
                                <w:b/>
                                <w:bCs w:val="0"/>
                              </w:rPr>
                              <w:t>Cost Estimates:</w:t>
                            </w:r>
                          </w:p>
                          <w:p w14:paraId="4AC8AD4C" w14:textId="0041F98B" w:rsidR="008F38F8" w:rsidRDefault="008F38F8" w:rsidP="003F05A5">
                            <w:proofErr w:type="gramStart"/>
                            <w:r>
                              <w:t xml:space="preserve">The </w:t>
                            </w:r>
                            <w:r w:rsidR="00983AC7">
                              <w:t xml:space="preserve">below estimates were determined by the </w:t>
                            </w:r>
                            <w:r>
                              <w:t xml:space="preserve">Napa-Sonoma ADU </w:t>
                            </w:r>
                            <w:r w:rsidR="002249E6">
                              <w:t>Cente</w:t>
                            </w:r>
                            <w:r w:rsidR="00983AC7">
                              <w:t>r</w:t>
                            </w:r>
                            <w:proofErr w:type="gramEnd"/>
                            <w:r w:rsidR="00983AC7">
                              <w:t xml:space="preserve"> for 2023</w:t>
                            </w:r>
                            <w:r w:rsidR="002249E6">
                              <w:t xml:space="preserve">. </w:t>
                            </w:r>
                            <w:proofErr w:type="gramStart"/>
                            <w:r w:rsidR="002249E6">
                              <w:t>These costs will be updated annually by Napa County staff</w:t>
                            </w:r>
                            <w:proofErr w:type="gramEnd"/>
                            <w:r w:rsidR="002249E6">
                              <w:t xml:space="preserve"> to adjust for inflation and other market factors. </w:t>
                            </w:r>
                          </w:p>
                          <w:p w14:paraId="34E34976" w14:textId="0B40C407" w:rsidR="00373D02" w:rsidRPr="00373D02" w:rsidRDefault="00373D02" w:rsidP="00373D02">
                            <w:pPr>
                              <w:rPr>
                                <w:b/>
                                <w:bCs w:val="0"/>
                              </w:rPr>
                            </w:pPr>
                            <w:r>
                              <w:rPr>
                                <w:b/>
                                <w:bCs w:val="0"/>
                              </w:rPr>
                              <w:t>Projected Development Cost</w:t>
                            </w:r>
                          </w:p>
                          <w:tbl>
                            <w:tblPr>
                              <w:tblW w:w="9600" w:type="dxa"/>
                              <w:tblInd w:w="-10"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4398"/>
                              <w:gridCol w:w="5202"/>
                            </w:tblGrid>
                            <w:tr w:rsidR="00373D02" w:rsidRPr="003F05A5" w14:paraId="55F2956E" w14:textId="77777777" w:rsidTr="00373D02">
                              <w:trPr>
                                <w:trHeight w:val="344"/>
                              </w:trPr>
                              <w:tc>
                                <w:tcPr>
                                  <w:tcW w:w="1758" w:type="dxa"/>
                                  <w:tcBorders>
                                    <w:top w:val="nil"/>
                                    <w:left w:val="nil"/>
                                    <w:bottom w:val="single" w:sz="4" w:space="0" w:color="767171" w:themeColor="background2" w:themeShade="80"/>
                                    <w:right w:val="nil"/>
                                  </w:tcBorders>
                                </w:tcPr>
                                <w:p w14:paraId="67F20B58" w14:textId="56B12DF0" w:rsidR="00373D02" w:rsidRPr="003F05A5" w:rsidRDefault="00373D02" w:rsidP="00373D02">
                                  <w:pPr>
                                    <w:widowControl w:val="0"/>
                                    <w:autoSpaceDE w:val="0"/>
                                    <w:autoSpaceDN w:val="0"/>
                                    <w:spacing w:after="0" w:line="240" w:lineRule="auto"/>
                                    <w:jc w:val="center"/>
                                    <w:rPr>
                                      <w:rFonts w:eastAsia="Trebuchet MS" w:cs="Open Sans"/>
                                      <w:b/>
                                      <w:kern w:val="0"/>
                                      <w14:ligatures w14:val="none"/>
                                    </w:rPr>
                                  </w:pPr>
                                  <w:r>
                                    <w:rPr>
                                      <w:rFonts w:eastAsia="Trebuchet MS" w:cs="Open Sans"/>
                                      <w:b/>
                                      <w:kern w:val="0"/>
                                      <w14:ligatures w14:val="none"/>
                                    </w:rPr>
                                    <w:t>Description</w:t>
                                  </w:r>
                                </w:p>
                              </w:tc>
                              <w:tc>
                                <w:tcPr>
                                  <w:tcW w:w="2079" w:type="dxa"/>
                                  <w:tcBorders>
                                    <w:top w:val="nil"/>
                                    <w:left w:val="nil"/>
                                    <w:bottom w:val="single" w:sz="4" w:space="0" w:color="767171" w:themeColor="background2" w:themeShade="80"/>
                                    <w:right w:val="nil"/>
                                  </w:tcBorders>
                                  <w:hideMark/>
                                </w:tcPr>
                                <w:p w14:paraId="4BAA0E47" w14:textId="34495ECA" w:rsidR="00373D02" w:rsidRPr="003F05A5" w:rsidRDefault="00373D02" w:rsidP="00373D02">
                                  <w:pPr>
                                    <w:widowControl w:val="0"/>
                                    <w:autoSpaceDE w:val="0"/>
                                    <w:autoSpaceDN w:val="0"/>
                                    <w:spacing w:before="3" w:after="0" w:line="300" w:lineRule="atLeast"/>
                                    <w:ind w:left="538" w:hanging="120"/>
                                    <w:rPr>
                                      <w:rFonts w:eastAsia="Trebuchet MS" w:cs="Open Sans"/>
                                      <w:b/>
                                      <w:kern w:val="0"/>
                                      <w14:ligatures w14:val="none"/>
                                    </w:rPr>
                                  </w:pPr>
                                  <w:r>
                                    <w:rPr>
                                      <w:rFonts w:eastAsia="Trebuchet MS" w:cs="Open Sans"/>
                                      <w:b/>
                                      <w:color w:val="231F20"/>
                                      <w:spacing w:val="-10"/>
                                      <w:kern w:val="0"/>
                                      <w14:ligatures w14:val="none"/>
                                    </w:rPr>
                                    <w:t>Projected Development Cost</w:t>
                                  </w:r>
                                </w:p>
                              </w:tc>
                            </w:tr>
                            <w:tr w:rsidR="00373D02" w:rsidRPr="00C35E55" w14:paraId="1CEE32A2" w14:textId="77777777" w:rsidTr="003F6593">
                              <w:trPr>
                                <w:trHeight w:val="311"/>
                              </w:trPr>
                              <w:tc>
                                <w:tcPr>
                                  <w:tcW w:w="1758"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565B7C6B" w14:textId="6D618F6E" w:rsidR="00373D02" w:rsidRPr="00C35E55" w:rsidRDefault="00373D02" w:rsidP="00373D02">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kern w:val="0"/>
                                      <w14:ligatures w14:val="none"/>
                                    </w:rPr>
                                    <w:t>Any s</w:t>
                                  </w:r>
                                  <w:r w:rsidRPr="00C35E55">
                                    <w:rPr>
                                      <w:rFonts w:eastAsia="Trebuchet MS" w:cs="Open Sans"/>
                                      <w:bCs w:val="0"/>
                                      <w:color w:val="FFFFFF"/>
                                      <w:spacing w:val="-2"/>
                                      <w:kern w:val="0"/>
                                      <w14:ligatures w14:val="none"/>
                                    </w:rPr>
                                    <w:t>tudio</w:t>
                                  </w:r>
                                  <w:r>
                                    <w:rPr>
                                      <w:rFonts w:eastAsia="Trebuchet MS" w:cs="Open Sans"/>
                                      <w:bCs w:val="0"/>
                                      <w:color w:val="FFFFFF"/>
                                      <w:spacing w:val="-2"/>
                                      <w:kern w:val="0"/>
                                      <w14:ligatures w14:val="none"/>
                                    </w:rPr>
                                    <w:t xml:space="preserve"> ADU</w:t>
                                  </w:r>
                                </w:p>
                              </w:tc>
                              <w:tc>
                                <w:tcPr>
                                  <w:tcW w:w="207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0EC0FE73" w14:textId="7761FD9C" w:rsidR="00373D02" w:rsidRPr="00C35E55" w:rsidRDefault="00373D02" w:rsidP="00373D02">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$180,000</w:t>
                                  </w:r>
                                </w:p>
                              </w:tc>
                            </w:tr>
                            <w:tr w:rsidR="00373D02" w:rsidRPr="00C35E55" w14:paraId="7D9316EB" w14:textId="77777777" w:rsidTr="003F6593">
                              <w:trPr>
                                <w:trHeight w:val="330"/>
                              </w:trPr>
                              <w:tc>
                                <w:tcPr>
                                  <w:tcW w:w="1758" w:type="dxa"/>
                                  <w:tcBorders>
                                    <w:top w:val="nil"/>
                                    <w:left w:val="single" w:sz="8" w:space="0" w:color="837CA7"/>
                                    <w:bottom w:val="nil"/>
                                    <w:right w:val="single" w:sz="8" w:space="0" w:color="837CA7"/>
                                  </w:tcBorders>
                                  <w:shd w:val="clear" w:color="auto" w:fill="2C2E74"/>
                                  <w:hideMark/>
                                </w:tcPr>
                                <w:p w14:paraId="791934CF" w14:textId="77C35625" w:rsidR="00373D02" w:rsidRPr="00C35E55" w:rsidRDefault="00373D02" w:rsidP="00373D02">
                                  <w:pPr>
                                    <w:widowControl w:val="0"/>
                                    <w:autoSpaceDE w:val="0"/>
                                    <w:autoSpaceDN w:val="0"/>
                                    <w:spacing w:before="38" w:after="0" w:line="240" w:lineRule="auto"/>
                                    <w:ind w:right="56"/>
                                    <w:jc w:val="right"/>
                                    <w:rPr>
                                      <w:rFonts w:eastAsia="Trebuchet MS" w:cs="Open Sans"/>
                                      <w:bCs w:val="0"/>
                                      <w:kern w:val="0"/>
                                      <w14:ligatures w14:val="none"/>
                                    </w:rPr>
                                  </w:pPr>
                                  <w:r>
                                    <w:rPr>
                                      <w:rFonts w:eastAsia="Trebuchet MS" w:cs="Open Sans"/>
                                      <w:bCs w:val="0"/>
                                      <w:color w:val="FFFFFF"/>
                                      <w:kern w:val="0"/>
                                      <w14:ligatures w14:val="none"/>
                                    </w:rPr>
                                    <w:t xml:space="preserve">Any </w:t>
                                  </w:r>
                                  <w:r w:rsidRPr="00C35E55">
                                    <w:rPr>
                                      <w:rFonts w:eastAsia="Trebuchet MS" w:cs="Open Sans"/>
                                      <w:bCs w:val="0"/>
                                      <w:color w:val="FFFFFF"/>
                                      <w:kern w:val="0"/>
                                      <w14:ligatures w14:val="none"/>
                                    </w:rPr>
                                    <w:t>1</w:t>
                                  </w:r>
                                  <w:r w:rsidRPr="00C35E55">
                                    <w:rPr>
                                      <w:rFonts w:eastAsia="Trebuchet MS" w:cs="Open Sans"/>
                                      <w:bCs w:val="0"/>
                                      <w:color w:val="FFFFFF"/>
                                      <w:spacing w:val="-2"/>
                                      <w:kern w:val="0"/>
                                      <w14:ligatures w14:val="none"/>
                                    </w:rPr>
                                    <w:t xml:space="preserve"> Bedroom</w:t>
                                  </w:r>
                                  <w:r>
                                    <w:rPr>
                                      <w:rFonts w:eastAsia="Trebuchet MS" w:cs="Open Sans"/>
                                      <w:bCs w:val="0"/>
                                      <w:color w:val="FFFFFF"/>
                                      <w:spacing w:val="-2"/>
                                      <w:kern w:val="0"/>
                                      <w14:ligatures w14:val="none"/>
                                    </w:rPr>
                                    <w:t xml:space="preserve"> ADU</w:t>
                                  </w:r>
                                </w:p>
                              </w:tc>
                              <w:tc>
                                <w:tcPr>
                                  <w:tcW w:w="2079" w:type="dxa"/>
                                  <w:tcBorders>
                                    <w:top w:val="nil"/>
                                    <w:left w:val="single" w:sz="8" w:space="0" w:color="837CA7"/>
                                    <w:bottom w:val="nil"/>
                                    <w:right w:val="single" w:sz="8" w:space="0" w:color="837CA7"/>
                                  </w:tcBorders>
                                  <w:shd w:val="clear" w:color="auto" w:fill="2C2E74"/>
                                  <w:hideMark/>
                                </w:tcPr>
                                <w:p w14:paraId="570BDFBC" w14:textId="2E21CBAC" w:rsidR="00373D02" w:rsidRPr="00C35E55" w:rsidRDefault="00373D02" w:rsidP="00373D02">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265,000</w:t>
                                  </w:r>
                                </w:p>
                              </w:tc>
                            </w:tr>
                            <w:tr w:rsidR="00373D02" w:rsidRPr="00C35E55" w14:paraId="33E82656" w14:textId="77777777" w:rsidTr="003F6593">
                              <w:trPr>
                                <w:trHeight w:val="302"/>
                              </w:trPr>
                              <w:tc>
                                <w:tcPr>
                                  <w:tcW w:w="1758" w:type="dxa"/>
                                  <w:tcBorders>
                                    <w:top w:val="nil"/>
                                    <w:left w:val="single" w:sz="8" w:space="0" w:color="837CA7"/>
                                    <w:bottom w:val="single" w:sz="8" w:space="0" w:color="837CA7"/>
                                    <w:right w:val="single" w:sz="8" w:space="0" w:color="837CA7"/>
                                  </w:tcBorders>
                                  <w:shd w:val="clear" w:color="auto" w:fill="F26A5E"/>
                                  <w:hideMark/>
                                </w:tcPr>
                                <w:p w14:paraId="0EE33D98" w14:textId="4B98C36D" w:rsidR="00373D02" w:rsidRPr="00C35E55" w:rsidRDefault="00373D02" w:rsidP="00373D02">
                                  <w:pPr>
                                    <w:widowControl w:val="0"/>
                                    <w:autoSpaceDE w:val="0"/>
                                    <w:autoSpaceDN w:val="0"/>
                                    <w:spacing w:before="28" w:after="0" w:line="275" w:lineRule="exact"/>
                                    <w:ind w:right="56"/>
                                    <w:jc w:val="right"/>
                                    <w:rPr>
                                      <w:rFonts w:eastAsia="Trebuchet MS" w:cs="Open Sans"/>
                                      <w:bCs w:val="0"/>
                                      <w:kern w:val="0"/>
                                      <w14:ligatures w14:val="none"/>
                                    </w:rPr>
                                  </w:pPr>
                                  <w:r>
                                    <w:rPr>
                                      <w:rFonts w:eastAsia="Trebuchet MS" w:cs="Open Sans"/>
                                      <w:bCs w:val="0"/>
                                      <w:color w:val="FFFFFF"/>
                                      <w:kern w:val="0"/>
                                      <w14:ligatures w14:val="none"/>
                                    </w:rPr>
                                    <w:t xml:space="preserve">Any </w:t>
                                  </w:r>
                                  <w:r w:rsidRPr="00C35E55">
                                    <w:rPr>
                                      <w:rFonts w:eastAsia="Trebuchet MS" w:cs="Open Sans"/>
                                      <w:bCs w:val="0"/>
                                      <w:color w:val="FFFFFF"/>
                                      <w:kern w:val="0"/>
                                      <w14:ligatures w14:val="none"/>
                                    </w:rPr>
                                    <w:t>2</w:t>
                                  </w:r>
                                  <w:r w:rsidRPr="00C35E55">
                                    <w:rPr>
                                      <w:rFonts w:eastAsia="Trebuchet MS" w:cs="Open Sans"/>
                                      <w:bCs w:val="0"/>
                                      <w:color w:val="FFFFFF"/>
                                      <w:spacing w:val="-2"/>
                                      <w:kern w:val="0"/>
                                      <w14:ligatures w14:val="none"/>
                                    </w:rPr>
                                    <w:t xml:space="preserve"> Bedroom</w:t>
                                  </w:r>
                                  <w:r>
                                    <w:rPr>
                                      <w:rFonts w:eastAsia="Trebuchet MS" w:cs="Open Sans"/>
                                      <w:bCs w:val="0"/>
                                      <w:color w:val="FFFFFF"/>
                                      <w:spacing w:val="-2"/>
                                      <w:kern w:val="0"/>
                                      <w14:ligatures w14:val="none"/>
                                    </w:rPr>
                                    <w:t xml:space="preserve"> ADU</w:t>
                                  </w:r>
                                </w:p>
                              </w:tc>
                              <w:tc>
                                <w:tcPr>
                                  <w:tcW w:w="2079" w:type="dxa"/>
                                  <w:tcBorders>
                                    <w:top w:val="nil"/>
                                    <w:left w:val="single" w:sz="8" w:space="0" w:color="837CA7"/>
                                    <w:bottom w:val="single" w:sz="8" w:space="0" w:color="837CA7"/>
                                    <w:right w:val="single" w:sz="8" w:space="0" w:color="837CA7"/>
                                  </w:tcBorders>
                                  <w:shd w:val="clear" w:color="auto" w:fill="F26A5E"/>
                                  <w:hideMark/>
                                </w:tcPr>
                                <w:p w14:paraId="3EBEAC63" w14:textId="0E00BA91" w:rsidR="00373D02" w:rsidRPr="00C35E55" w:rsidRDefault="00373D02" w:rsidP="00373D02">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340,000</w:t>
                                  </w:r>
                                </w:p>
                              </w:tc>
                            </w:tr>
                          </w:tbl>
                          <w:p w14:paraId="2474EE1B" w14:textId="6F3EDEB9" w:rsidR="008F38F8" w:rsidRDefault="008F38F8" w:rsidP="008F38F8">
                            <w:pPr>
                              <w:spacing w:after="0" w:line="240" w:lineRule="auto"/>
                            </w:pPr>
                            <w:r>
                              <w:br/>
                              <w:t>Cost estimates</w:t>
                            </w:r>
                            <w:r w:rsidR="006071F7">
                              <w:t xml:space="preserve"> are</w:t>
                            </w:r>
                            <w:r>
                              <w:t xml:space="preserve"> based on the following assumptions: </w:t>
                            </w:r>
                          </w:p>
                          <w:p w14:paraId="569293FF" w14:textId="083C1429" w:rsidR="008F38F8" w:rsidRDefault="008F38F8" w:rsidP="008F38F8">
                            <w:pPr>
                              <w:pStyle w:val="ListParagraph"/>
                              <w:numPr>
                                <w:ilvl w:val="0"/>
                                <w:numId w:val="30"/>
                              </w:numPr>
                              <w:spacing w:after="0" w:line="240" w:lineRule="auto"/>
                            </w:pPr>
                            <w:r>
                              <w:t>Location: Unincorporated Napa County</w:t>
                            </w:r>
                          </w:p>
                          <w:p w14:paraId="50448809" w14:textId="03DE2D29" w:rsidR="008F38F8" w:rsidRDefault="008F38F8" w:rsidP="008F38F8">
                            <w:pPr>
                              <w:pStyle w:val="ListParagraph"/>
                              <w:numPr>
                                <w:ilvl w:val="0"/>
                                <w:numId w:val="30"/>
                              </w:numPr>
                              <w:spacing w:after="0" w:line="240" w:lineRule="auto"/>
                            </w:pPr>
                            <w:r>
                              <w:t>Type of Construction: New construction</w:t>
                            </w:r>
                          </w:p>
                          <w:p w14:paraId="70239869" w14:textId="7D771D36" w:rsidR="008F38F8" w:rsidRDefault="008F38F8" w:rsidP="008F38F8">
                            <w:pPr>
                              <w:pStyle w:val="ListParagraph"/>
                              <w:numPr>
                                <w:ilvl w:val="0"/>
                                <w:numId w:val="30"/>
                              </w:numPr>
                              <w:spacing w:after="0" w:line="240" w:lineRule="auto"/>
                            </w:pPr>
                            <w:r>
                              <w:t>Quality Construction: Standard</w:t>
                            </w:r>
                          </w:p>
                          <w:p w14:paraId="209AD780" w14:textId="5DA89DF9" w:rsidR="008F38F8" w:rsidRDefault="008F38F8" w:rsidP="008F38F8">
                            <w:pPr>
                              <w:pStyle w:val="ListParagraph"/>
                              <w:numPr>
                                <w:ilvl w:val="0"/>
                                <w:numId w:val="30"/>
                              </w:numPr>
                              <w:spacing w:after="0" w:line="240" w:lineRule="auto"/>
                            </w:pPr>
                            <w:r>
                              <w:t>Site Condition/Construction Difficulty: Typical</w:t>
                            </w:r>
                          </w:p>
                          <w:p w14:paraId="73E6EF25" w14:textId="77777777" w:rsidR="008F38F8" w:rsidRDefault="008F38F8" w:rsidP="008F38F8">
                            <w:pPr>
                              <w:pStyle w:val="ListParagraph"/>
                              <w:numPr>
                                <w:ilvl w:val="0"/>
                                <w:numId w:val="30"/>
                              </w:numPr>
                              <w:spacing w:after="0" w:line="240" w:lineRule="auto"/>
                            </w:pPr>
                            <w:r>
                              <w:t>Septic system: Public Sewer</w:t>
                            </w:r>
                          </w:p>
                          <w:p w14:paraId="003CBF35" w14:textId="1854B8E0" w:rsidR="008F38F8" w:rsidRDefault="008F38F8" w:rsidP="008F38F8">
                            <w:pPr>
                              <w:pStyle w:val="ListParagraph"/>
                              <w:numPr>
                                <w:ilvl w:val="1"/>
                                <w:numId w:val="30"/>
                              </w:numPr>
                              <w:spacing w:after="0" w:line="240" w:lineRule="auto"/>
                            </w:pPr>
                            <w:r>
                              <w:t>Square footage, bedrooms, bathrooms: 400 sq. ft. studio for small ADU, 600 sq. ft.1 bed/1 bath for medium ADU, and 800 sq. ft. 2 bed/1 bath for large ADU</w:t>
                            </w:r>
                            <w:r>
                              <w:br/>
                            </w:r>
                          </w:p>
                          <w:p w14:paraId="3F9A4C8D" w14:textId="77777777" w:rsidR="003F05A5" w:rsidRPr="003F05A5" w:rsidRDefault="003F05A5" w:rsidP="003F05A5">
                            <w:pPr>
                              <w:rPr>
                                <w:b/>
                                <w:bCs w:val="0"/>
                              </w:rPr>
                            </w:pPr>
                            <w:r w:rsidRPr="003F05A5">
                              <w:rPr>
                                <w:b/>
                                <w:bCs w:val="0"/>
                              </w:rPr>
                              <w:t>Base Loan + Incentive Structure</w:t>
                            </w:r>
                          </w:p>
                          <w:tbl>
                            <w:tblPr>
                              <w:tblW w:w="9600" w:type="dxa"/>
                              <w:tblInd w:w="-10"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1758"/>
                              <w:gridCol w:w="2079"/>
                              <w:gridCol w:w="2969"/>
                              <w:gridCol w:w="2794"/>
                            </w:tblGrid>
                            <w:tr w:rsidR="003F05A5" w:rsidRPr="00C35E55" w14:paraId="2EEECE35" w14:textId="77777777" w:rsidTr="003F05A5">
                              <w:trPr>
                                <w:trHeight w:val="583"/>
                              </w:trPr>
                              <w:tc>
                                <w:tcPr>
                                  <w:tcW w:w="1758" w:type="dxa"/>
                                  <w:tcBorders>
                                    <w:top w:val="nil"/>
                                    <w:left w:val="nil"/>
                                    <w:bottom w:val="single" w:sz="4" w:space="0" w:color="767171" w:themeColor="background2" w:themeShade="80"/>
                                    <w:right w:val="nil"/>
                                  </w:tcBorders>
                                </w:tcPr>
                                <w:p w14:paraId="1D77A11B" w14:textId="77777777" w:rsidR="003F05A5" w:rsidRPr="003F05A5" w:rsidRDefault="003F05A5" w:rsidP="003F05A5">
                                  <w:pPr>
                                    <w:widowControl w:val="0"/>
                                    <w:autoSpaceDE w:val="0"/>
                                    <w:autoSpaceDN w:val="0"/>
                                    <w:spacing w:after="0" w:line="240" w:lineRule="auto"/>
                                    <w:jc w:val="center"/>
                                    <w:rPr>
                                      <w:rFonts w:eastAsia="Trebuchet MS" w:cs="Open Sans"/>
                                      <w:b/>
                                      <w:kern w:val="0"/>
                                      <w14:ligatures w14:val="none"/>
                                    </w:rPr>
                                  </w:pPr>
                                  <w:r>
                                    <w:rPr>
                                      <w:rFonts w:eastAsia="Trebuchet MS" w:cs="Open Sans"/>
                                      <w:b/>
                                      <w:kern w:val="0"/>
                                      <w14:ligatures w14:val="none"/>
                                    </w:rPr>
                                    <w:t>Unit Size</w:t>
                                  </w:r>
                                </w:p>
                              </w:tc>
                              <w:tc>
                                <w:tcPr>
                                  <w:tcW w:w="2079" w:type="dxa"/>
                                  <w:tcBorders>
                                    <w:top w:val="nil"/>
                                    <w:left w:val="nil"/>
                                    <w:bottom w:val="single" w:sz="4" w:space="0" w:color="767171" w:themeColor="background2" w:themeShade="80"/>
                                    <w:right w:val="nil"/>
                                  </w:tcBorders>
                                  <w:hideMark/>
                                </w:tcPr>
                                <w:p w14:paraId="116C4128" w14:textId="77777777" w:rsidR="003F05A5" w:rsidRPr="003F05A5" w:rsidRDefault="003F05A5" w:rsidP="003F05A5">
                                  <w:pPr>
                                    <w:widowControl w:val="0"/>
                                    <w:autoSpaceDE w:val="0"/>
                                    <w:autoSpaceDN w:val="0"/>
                                    <w:spacing w:before="3" w:after="0" w:line="300" w:lineRule="atLeast"/>
                                    <w:ind w:left="538" w:hanging="120"/>
                                    <w:rPr>
                                      <w:rFonts w:eastAsia="Trebuchet MS" w:cs="Open Sans"/>
                                      <w:b/>
                                      <w:kern w:val="0"/>
                                      <w14:ligatures w14:val="none"/>
                                    </w:rPr>
                                  </w:pPr>
                                  <w:r w:rsidRPr="003F05A5">
                                    <w:rPr>
                                      <w:rFonts w:eastAsia="Trebuchet MS" w:cs="Open Sans"/>
                                      <w:b/>
                                      <w:color w:val="231F20"/>
                                      <w:spacing w:val="-10"/>
                                      <w:kern w:val="0"/>
                                      <w14:ligatures w14:val="none"/>
                                    </w:rPr>
                                    <w:t>Base</w:t>
                                  </w:r>
                                  <w:r w:rsidRPr="003F05A5">
                                    <w:rPr>
                                      <w:rFonts w:eastAsia="Trebuchet MS" w:cs="Open Sans"/>
                                      <w:b/>
                                      <w:color w:val="231F20"/>
                                      <w:spacing w:val="-12"/>
                                      <w:kern w:val="0"/>
                                      <w14:ligatures w14:val="none"/>
                                    </w:rPr>
                                    <w:t xml:space="preserve"> </w:t>
                                  </w:r>
                                  <w:r w:rsidRPr="003F05A5">
                                    <w:rPr>
                                      <w:rFonts w:eastAsia="Trebuchet MS" w:cs="Open Sans"/>
                                      <w:b/>
                                      <w:color w:val="231F20"/>
                                      <w:spacing w:val="-10"/>
                                      <w:kern w:val="0"/>
                                      <w14:ligatures w14:val="none"/>
                                    </w:rPr>
                                    <w:t xml:space="preserve">Loan </w:t>
                                  </w:r>
                                  <w:r w:rsidRPr="003F05A5">
                                    <w:rPr>
                                      <w:rFonts w:eastAsia="Trebuchet MS" w:cs="Open Sans"/>
                                      <w:b/>
                                      <w:color w:val="231F20"/>
                                      <w:spacing w:val="-2"/>
                                      <w:kern w:val="0"/>
                                      <w14:ligatures w14:val="none"/>
                                    </w:rPr>
                                    <w:t>Amount</w:t>
                                  </w:r>
                                </w:p>
                              </w:tc>
                              <w:tc>
                                <w:tcPr>
                                  <w:tcW w:w="2969" w:type="dxa"/>
                                  <w:tcBorders>
                                    <w:top w:val="nil"/>
                                    <w:left w:val="nil"/>
                                    <w:bottom w:val="single" w:sz="4" w:space="0" w:color="767171" w:themeColor="background2" w:themeShade="80"/>
                                    <w:right w:val="nil"/>
                                  </w:tcBorders>
                                  <w:hideMark/>
                                </w:tcPr>
                                <w:p w14:paraId="010C65CA" w14:textId="77777777" w:rsidR="003F05A5" w:rsidRPr="003F05A5" w:rsidRDefault="003F05A5" w:rsidP="003F05A5">
                                  <w:pPr>
                                    <w:widowControl w:val="0"/>
                                    <w:autoSpaceDE w:val="0"/>
                                    <w:autoSpaceDN w:val="0"/>
                                    <w:spacing w:before="3" w:after="0" w:line="300" w:lineRule="atLeast"/>
                                    <w:ind w:left="468" w:hanging="188"/>
                                    <w:rPr>
                                      <w:rFonts w:eastAsia="Trebuchet MS" w:cs="Open Sans"/>
                                      <w:b/>
                                      <w:kern w:val="0"/>
                                      <w14:ligatures w14:val="none"/>
                                    </w:rPr>
                                  </w:pPr>
                                  <w:r w:rsidRPr="003F05A5">
                                    <w:rPr>
                                      <w:rFonts w:eastAsia="Trebuchet MS" w:cs="Open Sans"/>
                                      <w:b/>
                                      <w:color w:val="231F20"/>
                                      <w:kern w:val="0"/>
                                      <w14:ligatures w14:val="none"/>
                                    </w:rPr>
                                    <w:t xml:space="preserve">Additional Maximum </w:t>
                                  </w:r>
                                  <w:r w:rsidRPr="003F05A5">
                                    <w:rPr>
                                      <w:rFonts w:eastAsia="Trebuchet MS" w:cs="Open Sans"/>
                                      <w:b/>
                                      <w:color w:val="231F20"/>
                                      <w:spacing w:val="-2"/>
                                      <w:kern w:val="0"/>
                                      <w14:ligatures w14:val="none"/>
                                    </w:rPr>
                                    <w:t>Incentive</w:t>
                                  </w:r>
                                  <w:r w:rsidRPr="003F05A5">
                                    <w:rPr>
                                      <w:rFonts w:eastAsia="Trebuchet MS" w:cs="Open Sans"/>
                                      <w:b/>
                                      <w:color w:val="231F20"/>
                                      <w:spacing w:val="-17"/>
                                      <w:kern w:val="0"/>
                                      <w14:ligatures w14:val="none"/>
                                    </w:rPr>
                                    <w:t xml:space="preserve"> </w:t>
                                  </w:r>
                                  <w:r w:rsidRPr="003F05A5">
                                    <w:rPr>
                                      <w:rFonts w:eastAsia="Trebuchet MS" w:cs="Open Sans"/>
                                      <w:b/>
                                      <w:color w:val="231F20"/>
                                      <w:spacing w:val="-2"/>
                                      <w:kern w:val="0"/>
                                      <w14:ligatures w14:val="none"/>
                                    </w:rPr>
                                    <w:t>Amount</w:t>
                                  </w:r>
                                </w:p>
                              </w:tc>
                              <w:tc>
                                <w:tcPr>
                                  <w:tcW w:w="2794" w:type="dxa"/>
                                  <w:tcBorders>
                                    <w:top w:val="nil"/>
                                    <w:left w:val="nil"/>
                                    <w:bottom w:val="single" w:sz="4" w:space="0" w:color="767171" w:themeColor="background2" w:themeShade="80"/>
                                    <w:right w:val="nil"/>
                                  </w:tcBorders>
                                  <w:hideMark/>
                                </w:tcPr>
                                <w:p w14:paraId="53A9AA15" w14:textId="77777777" w:rsidR="003F05A5" w:rsidRPr="003F05A5" w:rsidRDefault="003F05A5" w:rsidP="003F05A5">
                                  <w:pPr>
                                    <w:widowControl w:val="0"/>
                                    <w:autoSpaceDE w:val="0"/>
                                    <w:autoSpaceDN w:val="0"/>
                                    <w:spacing w:before="3" w:after="0" w:line="300" w:lineRule="atLeast"/>
                                    <w:ind w:left="447" w:firstLine="33"/>
                                    <w:rPr>
                                      <w:rFonts w:eastAsia="Trebuchet MS" w:cs="Open Sans"/>
                                      <w:b/>
                                      <w:kern w:val="0"/>
                                      <w14:ligatures w14:val="none"/>
                                    </w:rPr>
                                  </w:pPr>
                                  <w:r w:rsidRPr="003F05A5">
                                    <w:rPr>
                                      <w:rFonts w:eastAsia="Trebuchet MS" w:cs="Open Sans"/>
                                      <w:b/>
                                      <w:color w:val="231F20"/>
                                      <w:kern w:val="0"/>
                                      <w14:ligatures w14:val="none"/>
                                    </w:rPr>
                                    <w:t>Total Maximum Forgivable</w:t>
                                  </w:r>
                                  <w:r w:rsidRPr="003F05A5">
                                    <w:rPr>
                                      <w:rFonts w:eastAsia="Trebuchet MS" w:cs="Open Sans"/>
                                      <w:b/>
                                      <w:color w:val="231F20"/>
                                      <w:spacing w:val="6"/>
                                      <w:kern w:val="0"/>
                                      <w14:ligatures w14:val="none"/>
                                    </w:rPr>
                                    <w:t xml:space="preserve"> </w:t>
                                  </w:r>
                                  <w:r w:rsidRPr="003F05A5">
                                    <w:rPr>
                                      <w:rFonts w:eastAsia="Trebuchet MS" w:cs="Open Sans"/>
                                      <w:b/>
                                      <w:color w:val="231F20"/>
                                      <w:spacing w:val="-4"/>
                                      <w:kern w:val="0"/>
                                      <w14:ligatures w14:val="none"/>
                                    </w:rPr>
                                    <w:t>Loan</w:t>
                                  </w:r>
                                </w:p>
                              </w:tc>
                            </w:tr>
                            <w:tr w:rsidR="003F05A5" w:rsidRPr="00C35E55" w14:paraId="281256CD" w14:textId="77777777" w:rsidTr="003F05A5">
                              <w:trPr>
                                <w:trHeight w:val="311"/>
                              </w:trPr>
                              <w:tc>
                                <w:tcPr>
                                  <w:tcW w:w="1758"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1A699FBF"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sidRPr="00C35E55">
                                    <w:rPr>
                                      <w:rFonts w:eastAsia="Trebuchet MS" w:cs="Open Sans"/>
                                      <w:bCs w:val="0"/>
                                      <w:color w:val="FFFFFF"/>
                                      <w:spacing w:val="-2"/>
                                      <w:kern w:val="0"/>
                                      <w14:ligatures w14:val="none"/>
                                    </w:rPr>
                                    <w:t>Studio</w:t>
                                  </w:r>
                                </w:p>
                              </w:tc>
                              <w:tc>
                                <w:tcPr>
                                  <w:tcW w:w="207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612229B7"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$25,000</w:t>
                                  </w:r>
                                </w:p>
                              </w:tc>
                              <w:tc>
                                <w:tcPr>
                                  <w:tcW w:w="296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76A74EAF"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$20,000</w:t>
                                  </w:r>
                                </w:p>
                              </w:tc>
                              <w:tc>
                                <w:tcPr>
                                  <w:tcW w:w="2794"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0B827D6C"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$45,000</w:t>
                                  </w:r>
                                </w:p>
                              </w:tc>
                            </w:tr>
                            <w:tr w:rsidR="003F05A5" w:rsidRPr="00C35E55" w14:paraId="6CB862A6" w14:textId="77777777" w:rsidTr="003F05A5">
                              <w:trPr>
                                <w:trHeight w:val="330"/>
                              </w:trPr>
                              <w:tc>
                                <w:tcPr>
                                  <w:tcW w:w="1758" w:type="dxa"/>
                                  <w:tcBorders>
                                    <w:top w:val="nil"/>
                                    <w:left w:val="single" w:sz="8" w:space="0" w:color="837CA7"/>
                                    <w:bottom w:val="nil"/>
                                    <w:right w:val="single" w:sz="8" w:space="0" w:color="837CA7"/>
                                  </w:tcBorders>
                                  <w:shd w:val="clear" w:color="auto" w:fill="2C2E74"/>
                                  <w:hideMark/>
                                </w:tcPr>
                                <w:p w14:paraId="6298C3A6" w14:textId="77777777" w:rsidR="003F05A5" w:rsidRPr="00C35E55" w:rsidRDefault="003F05A5" w:rsidP="003F05A5">
                                  <w:pPr>
                                    <w:widowControl w:val="0"/>
                                    <w:autoSpaceDE w:val="0"/>
                                    <w:autoSpaceDN w:val="0"/>
                                    <w:spacing w:before="38" w:after="0" w:line="240" w:lineRule="auto"/>
                                    <w:ind w:right="56"/>
                                    <w:jc w:val="right"/>
                                    <w:rPr>
                                      <w:rFonts w:eastAsia="Trebuchet MS" w:cs="Open Sans"/>
                                      <w:bCs w:val="0"/>
                                      <w:kern w:val="0"/>
                                      <w14:ligatures w14:val="none"/>
                                    </w:rPr>
                                  </w:pPr>
                                  <w:r w:rsidRPr="00C35E55">
                                    <w:rPr>
                                      <w:rFonts w:eastAsia="Trebuchet MS" w:cs="Open Sans"/>
                                      <w:bCs w:val="0"/>
                                      <w:color w:val="FFFFFF"/>
                                      <w:kern w:val="0"/>
                                      <w14:ligatures w14:val="none"/>
                                    </w:rPr>
                                    <w:t>1</w:t>
                                  </w:r>
                                  <w:r w:rsidRPr="00C35E55">
                                    <w:rPr>
                                      <w:rFonts w:eastAsia="Trebuchet MS" w:cs="Open Sans"/>
                                      <w:bCs w:val="0"/>
                                      <w:color w:val="FFFFFF"/>
                                      <w:spacing w:val="-2"/>
                                      <w:kern w:val="0"/>
                                      <w14:ligatures w14:val="none"/>
                                    </w:rPr>
                                    <w:t xml:space="preserve"> Bedroom</w:t>
                                  </w:r>
                                </w:p>
                              </w:tc>
                              <w:tc>
                                <w:tcPr>
                                  <w:tcW w:w="2079" w:type="dxa"/>
                                  <w:tcBorders>
                                    <w:top w:val="nil"/>
                                    <w:left w:val="single" w:sz="8" w:space="0" w:color="837CA7"/>
                                    <w:bottom w:val="nil"/>
                                    <w:right w:val="single" w:sz="8" w:space="0" w:color="837CA7"/>
                                  </w:tcBorders>
                                  <w:shd w:val="clear" w:color="auto" w:fill="2C2E74"/>
                                  <w:hideMark/>
                                </w:tcPr>
                                <w:p w14:paraId="19969498"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60,000</w:t>
                                  </w:r>
                                </w:p>
                              </w:tc>
                              <w:tc>
                                <w:tcPr>
                                  <w:tcW w:w="2969" w:type="dxa"/>
                                  <w:tcBorders>
                                    <w:top w:val="nil"/>
                                    <w:left w:val="single" w:sz="8" w:space="0" w:color="837CA7"/>
                                    <w:bottom w:val="nil"/>
                                    <w:right w:val="single" w:sz="8" w:space="0" w:color="837CA7"/>
                                  </w:tcBorders>
                                  <w:shd w:val="clear" w:color="auto" w:fill="2C2E74"/>
                                  <w:hideMark/>
                                </w:tcPr>
                                <w:p w14:paraId="40CF442A"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20,000</w:t>
                                  </w:r>
                                </w:p>
                              </w:tc>
                              <w:tc>
                                <w:tcPr>
                                  <w:tcW w:w="2794" w:type="dxa"/>
                                  <w:tcBorders>
                                    <w:top w:val="nil"/>
                                    <w:left w:val="single" w:sz="8" w:space="0" w:color="837CA7"/>
                                    <w:bottom w:val="nil"/>
                                    <w:right w:val="single" w:sz="8" w:space="0" w:color="837CA7"/>
                                  </w:tcBorders>
                                  <w:shd w:val="clear" w:color="auto" w:fill="2C2E74"/>
                                  <w:hideMark/>
                                </w:tcPr>
                                <w:p w14:paraId="6A76DAE5"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80,000</w:t>
                                  </w:r>
                                </w:p>
                              </w:tc>
                            </w:tr>
                            <w:tr w:rsidR="003F05A5" w:rsidRPr="00C35E55" w14:paraId="5354497D" w14:textId="77777777" w:rsidTr="003F05A5">
                              <w:trPr>
                                <w:trHeight w:val="302"/>
                              </w:trPr>
                              <w:tc>
                                <w:tcPr>
                                  <w:tcW w:w="1758" w:type="dxa"/>
                                  <w:tcBorders>
                                    <w:top w:val="nil"/>
                                    <w:left w:val="single" w:sz="8" w:space="0" w:color="837CA7"/>
                                    <w:bottom w:val="single" w:sz="8" w:space="0" w:color="837CA7"/>
                                    <w:right w:val="single" w:sz="8" w:space="0" w:color="837CA7"/>
                                  </w:tcBorders>
                                  <w:shd w:val="clear" w:color="auto" w:fill="F26A5E"/>
                                  <w:hideMark/>
                                </w:tcPr>
                                <w:p w14:paraId="78AD63E0" w14:textId="77777777" w:rsidR="003F05A5" w:rsidRPr="00C35E55" w:rsidRDefault="003F05A5" w:rsidP="003F05A5">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kern w:val="0"/>
                                      <w14:ligatures w14:val="none"/>
                                    </w:rPr>
                                    <w:t>2</w:t>
                                  </w:r>
                                  <w:r w:rsidRPr="00C35E55">
                                    <w:rPr>
                                      <w:rFonts w:eastAsia="Trebuchet MS" w:cs="Open Sans"/>
                                      <w:bCs w:val="0"/>
                                      <w:color w:val="FFFFFF"/>
                                      <w:spacing w:val="-2"/>
                                      <w:kern w:val="0"/>
                                      <w14:ligatures w14:val="none"/>
                                    </w:rPr>
                                    <w:t xml:space="preserve"> Bedroom</w:t>
                                  </w:r>
                                </w:p>
                              </w:tc>
                              <w:tc>
                                <w:tcPr>
                                  <w:tcW w:w="2079" w:type="dxa"/>
                                  <w:tcBorders>
                                    <w:top w:val="nil"/>
                                    <w:left w:val="single" w:sz="8" w:space="0" w:color="837CA7"/>
                                    <w:bottom w:val="single" w:sz="8" w:space="0" w:color="837CA7"/>
                                    <w:right w:val="single" w:sz="8" w:space="0" w:color="837CA7"/>
                                  </w:tcBorders>
                                  <w:shd w:val="clear" w:color="auto" w:fill="F26A5E"/>
                                  <w:hideMark/>
                                </w:tcPr>
                                <w:p w14:paraId="2EDD8608" w14:textId="77777777" w:rsidR="003F05A5" w:rsidRPr="00C35E55" w:rsidRDefault="003F05A5" w:rsidP="003F05A5">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85,000</w:t>
                                  </w:r>
                                </w:p>
                              </w:tc>
                              <w:tc>
                                <w:tcPr>
                                  <w:tcW w:w="2969" w:type="dxa"/>
                                  <w:tcBorders>
                                    <w:top w:val="nil"/>
                                    <w:left w:val="single" w:sz="8" w:space="0" w:color="837CA7"/>
                                    <w:bottom w:val="single" w:sz="8" w:space="0" w:color="837CA7"/>
                                    <w:right w:val="single" w:sz="8" w:space="0" w:color="837CA7"/>
                                  </w:tcBorders>
                                  <w:shd w:val="clear" w:color="auto" w:fill="F26A5E"/>
                                  <w:hideMark/>
                                </w:tcPr>
                                <w:p w14:paraId="036BABEA" w14:textId="77777777" w:rsidR="003F05A5" w:rsidRPr="00C35E55" w:rsidRDefault="003F05A5" w:rsidP="003F05A5">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20,000</w:t>
                                  </w:r>
                                </w:p>
                              </w:tc>
                              <w:tc>
                                <w:tcPr>
                                  <w:tcW w:w="2794" w:type="dxa"/>
                                  <w:tcBorders>
                                    <w:top w:val="nil"/>
                                    <w:left w:val="single" w:sz="8" w:space="0" w:color="837CA7"/>
                                    <w:bottom w:val="single" w:sz="8" w:space="0" w:color="837CA7"/>
                                    <w:right w:val="single" w:sz="8" w:space="0" w:color="837CA7"/>
                                  </w:tcBorders>
                                  <w:shd w:val="clear" w:color="auto" w:fill="F26A5E"/>
                                  <w:hideMark/>
                                </w:tcPr>
                                <w:p w14:paraId="54AEDCAA" w14:textId="77777777" w:rsidR="003F05A5" w:rsidRPr="00C35E55" w:rsidRDefault="003F05A5" w:rsidP="003F05A5">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105,000</w:t>
                                  </w:r>
                                </w:p>
                              </w:tc>
                            </w:tr>
                          </w:tbl>
                          <w:p w14:paraId="6394112E" w14:textId="77777777" w:rsidR="003F05A5" w:rsidRDefault="003F05A5" w:rsidP="003F05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EC80F5" id="Text Box 1" o:spid="_x0000_s1027" type="#_x0000_t202" style="width:498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" fillcolor="#5b9bd5" strokeweight=".5pt">
                <v:fill opacity="39321f"/>
                <v:textbox>
                  <w:txbxContent>
                    <w:p w14:paraId="461FC73F" w14:textId="77777777" w:rsidR="003F05A5" w:rsidRDefault="003F05A5" w:rsidP="003F05A5">
                      <w:pPr>
                        <w:rPr>
                          <w:b/>
                          <w:bCs w:val="0"/>
                        </w:rPr>
                      </w:pPr>
                      <w:r>
                        <w:rPr>
                          <w:b/>
                          <w:bCs w:val="0"/>
                        </w:rPr>
                        <w:t xml:space="preserve">Napa County Affordable ADU Loan Program </w:t>
                      </w:r>
                    </w:p>
                    <w:p w14:paraId="04777242" w14:textId="40DC71CD" w:rsidR="004C445A" w:rsidRDefault="00726C84" w:rsidP="003F05A5">
                      <w:r>
                        <w:t xml:space="preserve">Launched in 2023, Napa County launched a forgivable loan program to incentivize the creation of accessory dwelling units. This program </w:t>
                      </w:r>
                      <w:proofErr w:type="gramStart"/>
                      <w:r>
                        <w:t xml:space="preserve">was </w:t>
                      </w:r>
                      <w:r w:rsidR="00963184">
                        <w:t>funded</w:t>
                      </w:r>
                      <w:proofErr w:type="gramEnd"/>
                      <w:r w:rsidR="00963184">
                        <w:t xml:space="preserve"> </w:t>
                      </w:r>
                      <w:r w:rsidR="009C6B21">
                        <w:t>through $5 million in A</w:t>
                      </w:r>
                      <w:r w:rsidR="00C532BB">
                        <w:t>merican Rescue Plan Act</w:t>
                      </w:r>
                      <w:r w:rsidR="00983AC7">
                        <w:t xml:space="preserve"> (ARPA)</w:t>
                      </w:r>
                      <w:r w:rsidR="00C532BB">
                        <w:t xml:space="preserve"> funds</w:t>
                      </w:r>
                      <w:r w:rsidR="00983AC7">
                        <w:t>.</w:t>
                      </w:r>
                      <w:r w:rsidR="007F2F5B">
                        <w:t xml:space="preserve"> Homeowners are eligible for their loan to </w:t>
                      </w:r>
                      <w:proofErr w:type="gramStart"/>
                      <w:r w:rsidR="007F2F5B">
                        <w:t>be forgiven</w:t>
                      </w:r>
                      <w:proofErr w:type="gramEnd"/>
                      <w:r w:rsidR="007F2F5B">
                        <w:t xml:space="preserve"> if they </w:t>
                      </w:r>
                      <w:r w:rsidR="004C445A">
                        <w:t>rent the unit to an individual or household earning at</w:t>
                      </w:r>
                      <w:r w:rsidR="006071F7">
                        <w:t xml:space="preserve"> </w:t>
                      </w:r>
                      <w:r w:rsidR="004C445A">
                        <w:t>or</w:t>
                      </w:r>
                      <w:r w:rsidR="006071F7">
                        <w:t xml:space="preserve"> </w:t>
                      </w:r>
                      <w:r w:rsidR="004C445A">
                        <w:t>below 80</w:t>
                      </w:r>
                      <w:r w:rsidR="006071F7">
                        <w:t xml:space="preserve"> percent</w:t>
                      </w:r>
                      <w:r w:rsidR="004C445A">
                        <w:t xml:space="preserve"> Area Median Income for a period of not less than five years or 60 months. </w:t>
                      </w:r>
                    </w:p>
                    <w:p w14:paraId="4C2B9906" w14:textId="3F00C524" w:rsidR="003F05A5" w:rsidRDefault="004C445A" w:rsidP="003F05A5">
                      <w:r>
                        <w:rPr>
                          <w:b/>
                          <w:bCs w:val="0"/>
                        </w:rPr>
                        <w:t xml:space="preserve">Farmworker Housing Spotlight: </w:t>
                      </w:r>
                      <w:r>
                        <w:t>The County is also facilitating a farmworker matching program to encourage the placement of farmworkers in the newly constructed ADUs.</w:t>
                      </w:r>
                    </w:p>
                    <w:p w14:paraId="277DF9A9" w14:textId="3340BBDB" w:rsidR="004C445A" w:rsidRPr="004C445A" w:rsidRDefault="004C445A" w:rsidP="003F05A5">
                      <w:pPr>
                        <w:rPr>
                          <w:b/>
                          <w:bCs w:val="0"/>
                        </w:rPr>
                      </w:pPr>
                      <w:r>
                        <w:rPr>
                          <w:b/>
                          <w:bCs w:val="0"/>
                        </w:rPr>
                        <w:t>Cost Estimates:</w:t>
                      </w:r>
                    </w:p>
                    <w:p w14:paraId="4AC8AD4C" w14:textId="0041F98B" w:rsidR="008F38F8" w:rsidRDefault="008F38F8" w:rsidP="003F05A5">
                      <w:proofErr w:type="gramStart"/>
                      <w:r>
                        <w:t xml:space="preserve">The </w:t>
                      </w:r>
                      <w:r w:rsidR="00983AC7">
                        <w:t xml:space="preserve">below estimates were determined by the </w:t>
                      </w:r>
                      <w:r>
                        <w:t xml:space="preserve">Napa-Sonoma ADU </w:t>
                      </w:r>
                      <w:r w:rsidR="002249E6">
                        <w:t>Cente</w:t>
                      </w:r>
                      <w:r w:rsidR="00983AC7">
                        <w:t>r</w:t>
                      </w:r>
                      <w:proofErr w:type="gramEnd"/>
                      <w:r w:rsidR="00983AC7">
                        <w:t xml:space="preserve"> for 2023</w:t>
                      </w:r>
                      <w:r w:rsidR="002249E6">
                        <w:t xml:space="preserve">. </w:t>
                      </w:r>
                      <w:proofErr w:type="gramStart"/>
                      <w:r w:rsidR="002249E6">
                        <w:t>These costs will be updated annually by Napa County staff</w:t>
                      </w:r>
                      <w:proofErr w:type="gramEnd"/>
                      <w:r w:rsidR="002249E6">
                        <w:t xml:space="preserve"> to adjust for inflation and other market factors. </w:t>
                      </w:r>
                    </w:p>
                    <w:p w14:paraId="34E34976" w14:textId="0B40C407" w:rsidR="00373D02" w:rsidRPr="00373D02" w:rsidRDefault="00373D02" w:rsidP="00373D02">
                      <w:pPr>
                        <w:rPr>
                          <w:b/>
                          <w:bCs w:val="0"/>
                        </w:rPr>
                      </w:pPr>
                      <w:r>
                        <w:rPr>
                          <w:b/>
                          <w:bCs w:val="0"/>
                        </w:rPr>
                        <w:t>Projected Development Cost</w:t>
                      </w:r>
                    </w:p>
                    <w:tbl>
                      <w:tblPr>
                        <w:tblW w:w="9600" w:type="dxa"/>
                        <w:tblInd w:w="-10"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4398"/>
                        <w:gridCol w:w="5202"/>
                      </w:tblGrid>
                      <w:tr w:rsidR="00373D02" w:rsidRPr="003F05A5" w14:paraId="55F2956E" w14:textId="77777777" w:rsidTr="00373D02">
                        <w:trPr>
                          <w:trHeight w:val="344"/>
                        </w:trPr>
                        <w:tc>
                          <w:tcPr>
                            <w:tcW w:w="1758" w:type="dxa"/>
                            <w:tcBorders>
                              <w:top w:val="nil"/>
                              <w:left w:val="nil"/>
                              <w:bottom w:val="single" w:sz="4" w:space="0" w:color="767171" w:themeColor="background2" w:themeShade="80"/>
                              <w:right w:val="nil"/>
                            </w:tcBorders>
                          </w:tcPr>
                          <w:p w14:paraId="67F20B58" w14:textId="56B12DF0" w:rsidR="00373D02" w:rsidRPr="003F05A5" w:rsidRDefault="00373D02" w:rsidP="00373D02">
                            <w:pPr>
                              <w:widowControl w:val="0"/>
                              <w:autoSpaceDE w:val="0"/>
                              <w:autoSpaceDN w:val="0"/>
                              <w:spacing w:after="0" w:line="240" w:lineRule="auto"/>
                              <w:jc w:val="center"/>
                              <w:rPr>
                                <w:rFonts w:eastAsia="Trebuchet MS" w:cs="Open Sans"/>
                                <w:b/>
                                <w:kern w:val="0"/>
                                <w14:ligatures w14:val="none"/>
                              </w:rPr>
                            </w:pPr>
                            <w:r>
                              <w:rPr>
                                <w:rFonts w:eastAsia="Trebuchet MS" w:cs="Open Sans"/>
                                <w:b/>
                                <w:kern w:val="0"/>
                                <w14:ligatures w14:val="none"/>
                              </w:rPr>
                              <w:t>Description</w:t>
                            </w:r>
                          </w:p>
                        </w:tc>
                        <w:tc>
                          <w:tcPr>
                            <w:tcW w:w="2079" w:type="dxa"/>
                            <w:tcBorders>
                              <w:top w:val="nil"/>
                              <w:left w:val="nil"/>
                              <w:bottom w:val="single" w:sz="4" w:space="0" w:color="767171" w:themeColor="background2" w:themeShade="80"/>
                              <w:right w:val="nil"/>
                            </w:tcBorders>
                            <w:hideMark/>
                          </w:tcPr>
                          <w:p w14:paraId="4BAA0E47" w14:textId="34495ECA" w:rsidR="00373D02" w:rsidRPr="003F05A5" w:rsidRDefault="00373D02" w:rsidP="00373D02">
                            <w:pPr>
                              <w:widowControl w:val="0"/>
                              <w:autoSpaceDE w:val="0"/>
                              <w:autoSpaceDN w:val="0"/>
                              <w:spacing w:before="3" w:after="0" w:line="300" w:lineRule="atLeast"/>
                              <w:ind w:left="538" w:hanging="120"/>
                              <w:rPr>
                                <w:rFonts w:eastAsia="Trebuchet MS" w:cs="Open Sans"/>
                                <w:b/>
                                <w:kern w:val="0"/>
                                <w14:ligatures w14:val="none"/>
                              </w:rPr>
                            </w:pPr>
                            <w:r>
                              <w:rPr>
                                <w:rFonts w:eastAsia="Trebuchet MS" w:cs="Open Sans"/>
                                <w:b/>
                                <w:color w:val="231F20"/>
                                <w:spacing w:val="-10"/>
                                <w:kern w:val="0"/>
                                <w14:ligatures w14:val="none"/>
                              </w:rPr>
                              <w:t>Projected Development Cost</w:t>
                            </w:r>
                          </w:p>
                        </w:tc>
                      </w:tr>
                      <w:tr w:rsidR="00373D02" w:rsidRPr="00C35E55" w14:paraId="1CEE32A2" w14:textId="77777777" w:rsidTr="003F6593">
                        <w:trPr>
                          <w:trHeight w:val="311"/>
                        </w:trPr>
                        <w:tc>
                          <w:tcPr>
                            <w:tcW w:w="1758"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565B7C6B" w14:textId="6D618F6E" w:rsidR="00373D02" w:rsidRPr="00C35E55" w:rsidRDefault="00373D02" w:rsidP="00373D02">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kern w:val="0"/>
                                <w14:ligatures w14:val="none"/>
                              </w:rPr>
                              <w:t>Any s</w:t>
                            </w:r>
                            <w:r w:rsidRPr="00C35E55">
                              <w:rPr>
                                <w:rFonts w:eastAsia="Trebuchet MS" w:cs="Open Sans"/>
                                <w:bCs w:val="0"/>
                                <w:color w:val="FFFFFF"/>
                                <w:spacing w:val="-2"/>
                                <w:kern w:val="0"/>
                                <w14:ligatures w14:val="none"/>
                              </w:rPr>
                              <w:t>tudio</w:t>
                            </w:r>
                            <w:r>
                              <w:rPr>
                                <w:rFonts w:eastAsia="Trebuchet MS" w:cs="Open Sans"/>
                                <w:bCs w:val="0"/>
                                <w:color w:val="FFFFFF"/>
                                <w:spacing w:val="-2"/>
                                <w:kern w:val="0"/>
                                <w14:ligatures w14:val="none"/>
                              </w:rPr>
                              <w:t xml:space="preserve"> ADU</w:t>
                            </w:r>
                          </w:p>
                        </w:tc>
                        <w:tc>
                          <w:tcPr>
                            <w:tcW w:w="207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0EC0FE73" w14:textId="7761FD9C" w:rsidR="00373D02" w:rsidRPr="00C35E55" w:rsidRDefault="00373D02" w:rsidP="00373D02">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$180,000</w:t>
                            </w:r>
                          </w:p>
                        </w:tc>
                      </w:tr>
                      <w:tr w:rsidR="00373D02" w:rsidRPr="00C35E55" w14:paraId="7D9316EB" w14:textId="77777777" w:rsidTr="003F6593">
                        <w:trPr>
                          <w:trHeight w:val="330"/>
                        </w:trPr>
                        <w:tc>
                          <w:tcPr>
                            <w:tcW w:w="1758" w:type="dxa"/>
                            <w:tcBorders>
                              <w:top w:val="nil"/>
                              <w:left w:val="single" w:sz="8" w:space="0" w:color="837CA7"/>
                              <w:bottom w:val="nil"/>
                              <w:right w:val="single" w:sz="8" w:space="0" w:color="837CA7"/>
                            </w:tcBorders>
                            <w:shd w:val="clear" w:color="auto" w:fill="2C2E74"/>
                            <w:hideMark/>
                          </w:tcPr>
                          <w:p w14:paraId="791934CF" w14:textId="77C35625" w:rsidR="00373D02" w:rsidRPr="00C35E55" w:rsidRDefault="00373D02" w:rsidP="00373D02">
                            <w:pPr>
                              <w:widowControl w:val="0"/>
                              <w:autoSpaceDE w:val="0"/>
                              <w:autoSpaceDN w:val="0"/>
                              <w:spacing w:before="38" w:after="0" w:line="240" w:lineRule="auto"/>
                              <w:ind w:right="56"/>
                              <w:jc w:val="right"/>
                              <w:rPr>
                                <w:rFonts w:eastAsia="Trebuchet MS" w:cs="Open Sans"/>
                                <w:bCs w:val="0"/>
                                <w:kern w:val="0"/>
                                <w14:ligatures w14:val="none"/>
                              </w:rPr>
                            </w:pPr>
                            <w:r>
                              <w:rPr>
                                <w:rFonts w:eastAsia="Trebuchet MS" w:cs="Open Sans"/>
                                <w:bCs w:val="0"/>
                                <w:color w:val="FFFFFF"/>
                                <w:kern w:val="0"/>
                                <w14:ligatures w14:val="none"/>
                              </w:rPr>
                              <w:t xml:space="preserve">Any </w:t>
                            </w:r>
                            <w:r w:rsidRPr="00C35E55">
                              <w:rPr>
                                <w:rFonts w:eastAsia="Trebuchet MS" w:cs="Open Sans"/>
                                <w:bCs w:val="0"/>
                                <w:color w:val="FFFFFF"/>
                                <w:kern w:val="0"/>
                                <w14:ligatures w14:val="none"/>
                              </w:rPr>
                              <w:t>1</w:t>
                            </w:r>
                            <w:r w:rsidRPr="00C35E55">
                              <w:rPr>
                                <w:rFonts w:eastAsia="Trebuchet MS" w:cs="Open Sans"/>
                                <w:bCs w:val="0"/>
                                <w:color w:val="FFFFFF"/>
                                <w:spacing w:val="-2"/>
                                <w:kern w:val="0"/>
                                <w14:ligatures w14:val="none"/>
                              </w:rPr>
                              <w:t xml:space="preserve"> Bedroom</w:t>
                            </w:r>
                            <w:r>
                              <w:rPr>
                                <w:rFonts w:eastAsia="Trebuchet MS" w:cs="Open Sans"/>
                                <w:bCs w:val="0"/>
                                <w:color w:val="FFFFFF"/>
                                <w:spacing w:val="-2"/>
                                <w:kern w:val="0"/>
                                <w14:ligatures w14:val="none"/>
                              </w:rPr>
                              <w:t xml:space="preserve"> ADU</w:t>
                            </w:r>
                          </w:p>
                        </w:tc>
                        <w:tc>
                          <w:tcPr>
                            <w:tcW w:w="2079" w:type="dxa"/>
                            <w:tcBorders>
                              <w:top w:val="nil"/>
                              <w:left w:val="single" w:sz="8" w:space="0" w:color="837CA7"/>
                              <w:bottom w:val="nil"/>
                              <w:right w:val="single" w:sz="8" w:space="0" w:color="837CA7"/>
                            </w:tcBorders>
                            <w:shd w:val="clear" w:color="auto" w:fill="2C2E74"/>
                            <w:hideMark/>
                          </w:tcPr>
                          <w:p w14:paraId="570BDFBC" w14:textId="2E21CBAC" w:rsidR="00373D02" w:rsidRPr="00C35E55" w:rsidRDefault="00373D02" w:rsidP="00373D02">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265,000</w:t>
                            </w:r>
                          </w:p>
                        </w:tc>
                      </w:tr>
                      <w:tr w:rsidR="00373D02" w:rsidRPr="00C35E55" w14:paraId="33E82656" w14:textId="77777777" w:rsidTr="003F6593">
                        <w:trPr>
                          <w:trHeight w:val="302"/>
                        </w:trPr>
                        <w:tc>
                          <w:tcPr>
                            <w:tcW w:w="1758" w:type="dxa"/>
                            <w:tcBorders>
                              <w:top w:val="nil"/>
                              <w:left w:val="single" w:sz="8" w:space="0" w:color="837CA7"/>
                              <w:bottom w:val="single" w:sz="8" w:space="0" w:color="837CA7"/>
                              <w:right w:val="single" w:sz="8" w:space="0" w:color="837CA7"/>
                            </w:tcBorders>
                            <w:shd w:val="clear" w:color="auto" w:fill="F26A5E"/>
                            <w:hideMark/>
                          </w:tcPr>
                          <w:p w14:paraId="0EE33D98" w14:textId="4B98C36D" w:rsidR="00373D02" w:rsidRPr="00C35E55" w:rsidRDefault="00373D02" w:rsidP="00373D02">
                            <w:pPr>
                              <w:widowControl w:val="0"/>
                              <w:autoSpaceDE w:val="0"/>
                              <w:autoSpaceDN w:val="0"/>
                              <w:spacing w:before="28" w:after="0" w:line="275" w:lineRule="exact"/>
                              <w:ind w:right="56"/>
                              <w:jc w:val="right"/>
                              <w:rPr>
                                <w:rFonts w:eastAsia="Trebuchet MS" w:cs="Open Sans"/>
                                <w:bCs w:val="0"/>
                                <w:kern w:val="0"/>
                                <w14:ligatures w14:val="none"/>
                              </w:rPr>
                            </w:pPr>
                            <w:r>
                              <w:rPr>
                                <w:rFonts w:eastAsia="Trebuchet MS" w:cs="Open Sans"/>
                                <w:bCs w:val="0"/>
                                <w:color w:val="FFFFFF"/>
                                <w:kern w:val="0"/>
                                <w14:ligatures w14:val="none"/>
                              </w:rPr>
                              <w:t xml:space="preserve">Any </w:t>
                            </w:r>
                            <w:r w:rsidRPr="00C35E55">
                              <w:rPr>
                                <w:rFonts w:eastAsia="Trebuchet MS" w:cs="Open Sans"/>
                                <w:bCs w:val="0"/>
                                <w:color w:val="FFFFFF"/>
                                <w:kern w:val="0"/>
                                <w14:ligatures w14:val="none"/>
                              </w:rPr>
                              <w:t>2</w:t>
                            </w:r>
                            <w:r w:rsidRPr="00C35E55">
                              <w:rPr>
                                <w:rFonts w:eastAsia="Trebuchet MS" w:cs="Open Sans"/>
                                <w:bCs w:val="0"/>
                                <w:color w:val="FFFFFF"/>
                                <w:spacing w:val="-2"/>
                                <w:kern w:val="0"/>
                                <w14:ligatures w14:val="none"/>
                              </w:rPr>
                              <w:t xml:space="preserve"> Bedroom</w:t>
                            </w:r>
                            <w:r>
                              <w:rPr>
                                <w:rFonts w:eastAsia="Trebuchet MS" w:cs="Open Sans"/>
                                <w:bCs w:val="0"/>
                                <w:color w:val="FFFFFF"/>
                                <w:spacing w:val="-2"/>
                                <w:kern w:val="0"/>
                                <w14:ligatures w14:val="none"/>
                              </w:rPr>
                              <w:t xml:space="preserve"> ADU</w:t>
                            </w:r>
                          </w:p>
                        </w:tc>
                        <w:tc>
                          <w:tcPr>
                            <w:tcW w:w="2079" w:type="dxa"/>
                            <w:tcBorders>
                              <w:top w:val="nil"/>
                              <w:left w:val="single" w:sz="8" w:space="0" w:color="837CA7"/>
                              <w:bottom w:val="single" w:sz="8" w:space="0" w:color="837CA7"/>
                              <w:right w:val="single" w:sz="8" w:space="0" w:color="837CA7"/>
                            </w:tcBorders>
                            <w:shd w:val="clear" w:color="auto" w:fill="F26A5E"/>
                            <w:hideMark/>
                          </w:tcPr>
                          <w:p w14:paraId="3EBEAC63" w14:textId="0E00BA91" w:rsidR="00373D02" w:rsidRPr="00C35E55" w:rsidRDefault="00373D02" w:rsidP="00373D02">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340,000</w:t>
                            </w:r>
                          </w:p>
                        </w:tc>
                      </w:tr>
                    </w:tbl>
                    <w:p w14:paraId="2474EE1B" w14:textId="6F3EDEB9" w:rsidR="008F38F8" w:rsidRDefault="008F38F8" w:rsidP="008F38F8">
                      <w:pPr>
                        <w:spacing w:after="0" w:line="240" w:lineRule="auto"/>
                      </w:pPr>
                      <w:r>
                        <w:br/>
                        <w:t>Cost estimates</w:t>
                      </w:r>
                      <w:r w:rsidR="006071F7">
                        <w:t xml:space="preserve"> are</w:t>
                      </w:r>
                      <w:r>
                        <w:t xml:space="preserve"> based on the following assumptions: </w:t>
                      </w:r>
                    </w:p>
                    <w:p w14:paraId="569293FF" w14:textId="083C1429" w:rsidR="008F38F8" w:rsidRDefault="008F38F8" w:rsidP="008F38F8">
                      <w:pPr>
                        <w:pStyle w:val="ListParagraph"/>
                        <w:numPr>
                          <w:ilvl w:val="0"/>
                          <w:numId w:val="30"/>
                        </w:numPr>
                        <w:spacing w:after="0" w:line="240" w:lineRule="auto"/>
                      </w:pPr>
                      <w:r>
                        <w:t>Location: Unincorporated Napa County</w:t>
                      </w:r>
                    </w:p>
                    <w:p w14:paraId="50448809" w14:textId="03DE2D29" w:rsidR="008F38F8" w:rsidRDefault="008F38F8" w:rsidP="008F38F8">
                      <w:pPr>
                        <w:pStyle w:val="ListParagraph"/>
                        <w:numPr>
                          <w:ilvl w:val="0"/>
                          <w:numId w:val="30"/>
                        </w:numPr>
                        <w:spacing w:after="0" w:line="240" w:lineRule="auto"/>
                      </w:pPr>
                      <w:r>
                        <w:t>Type of Construction: New construction</w:t>
                      </w:r>
                    </w:p>
                    <w:p w14:paraId="70239869" w14:textId="7D771D36" w:rsidR="008F38F8" w:rsidRDefault="008F38F8" w:rsidP="008F38F8">
                      <w:pPr>
                        <w:pStyle w:val="ListParagraph"/>
                        <w:numPr>
                          <w:ilvl w:val="0"/>
                          <w:numId w:val="30"/>
                        </w:numPr>
                        <w:spacing w:after="0" w:line="240" w:lineRule="auto"/>
                      </w:pPr>
                      <w:r>
                        <w:t>Quality Construction: Standard</w:t>
                      </w:r>
                    </w:p>
                    <w:p w14:paraId="209AD780" w14:textId="5DA89DF9" w:rsidR="008F38F8" w:rsidRDefault="008F38F8" w:rsidP="008F38F8">
                      <w:pPr>
                        <w:pStyle w:val="ListParagraph"/>
                        <w:numPr>
                          <w:ilvl w:val="0"/>
                          <w:numId w:val="30"/>
                        </w:numPr>
                        <w:spacing w:after="0" w:line="240" w:lineRule="auto"/>
                      </w:pPr>
                      <w:r>
                        <w:t>Site Condition/Construction Difficulty: Typical</w:t>
                      </w:r>
                    </w:p>
                    <w:p w14:paraId="73E6EF25" w14:textId="77777777" w:rsidR="008F38F8" w:rsidRDefault="008F38F8" w:rsidP="008F38F8">
                      <w:pPr>
                        <w:pStyle w:val="ListParagraph"/>
                        <w:numPr>
                          <w:ilvl w:val="0"/>
                          <w:numId w:val="30"/>
                        </w:numPr>
                        <w:spacing w:after="0" w:line="240" w:lineRule="auto"/>
                      </w:pPr>
                      <w:r>
                        <w:t>Septic system: Public Sewer</w:t>
                      </w:r>
                    </w:p>
                    <w:p w14:paraId="003CBF35" w14:textId="1854B8E0" w:rsidR="008F38F8" w:rsidRDefault="008F38F8" w:rsidP="008F38F8">
                      <w:pPr>
                        <w:pStyle w:val="ListParagraph"/>
                        <w:numPr>
                          <w:ilvl w:val="1"/>
                          <w:numId w:val="30"/>
                        </w:numPr>
                        <w:spacing w:after="0" w:line="240" w:lineRule="auto"/>
                      </w:pPr>
                      <w:r>
                        <w:t>Square footage, bedrooms, bathrooms: 400 sq. ft. studio for small ADU, 600 sq. ft.1 bed/1 bath for medium ADU, and 800 sq. ft. 2 bed/1 bath for large ADU</w:t>
                      </w:r>
                      <w:r>
                        <w:br/>
                      </w:r>
                    </w:p>
                    <w:p w14:paraId="3F9A4C8D" w14:textId="77777777" w:rsidR="003F05A5" w:rsidRPr="003F05A5" w:rsidRDefault="003F05A5" w:rsidP="003F05A5">
                      <w:pPr>
                        <w:rPr>
                          <w:b/>
                          <w:bCs w:val="0"/>
                        </w:rPr>
                      </w:pPr>
                      <w:r w:rsidRPr="003F05A5">
                        <w:rPr>
                          <w:b/>
                          <w:bCs w:val="0"/>
                        </w:rPr>
                        <w:t>Base Loan + Incentive Structure</w:t>
                      </w:r>
                    </w:p>
                    <w:tbl>
                      <w:tblPr>
                        <w:tblW w:w="9600" w:type="dxa"/>
                        <w:tblInd w:w="-10"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1758"/>
                        <w:gridCol w:w="2079"/>
                        <w:gridCol w:w="2969"/>
                        <w:gridCol w:w="2794"/>
                      </w:tblGrid>
                      <w:tr w:rsidR="003F05A5" w:rsidRPr="00C35E55" w14:paraId="2EEECE35" w14:textId="77777777" w:rsidTr="003F05A5">
                        <w:trPr>
                          <w:trHeight w:val="583"/>
                        </w:trPr>
                        <w:tc>
                          <w:tcPr>
                            <w:tcW w:w="1758" w:type="dxa"/>
                            <w:tcBorders>
                              <w:top w:val="nil"/>
                              <w:left w:val="nil"/>
                              <w:bottom w:val="single" w:sz="4" w:space="0" w:color="767171" w:themeColor="background2" w:themeShade="80"/>
                              <w:right w:val="nil"/>
                            </w:tcBorders>
                          </w:tcPr>
                          <w:p w14:paraId="1D77A11B" w14:textId="77777777" w:rsidR="003F05A5" w:rsidRPr="003F05A5" w:rsidRDefault="003F05A5" w:rsidP="003F05A5">
                            <w:pPr>
                              <w:widowControl w:val="0"/>
                              <w:autoSpaceDE w:val="0"/>
                              <w:autoSpaceDN w:val="0"/>
                              <w:spacing w:after="0" w:line="240" w:lineRule="auto"/>
                              <w:jc w:val="center"/>
                              <w:rPr>
                                <w:rFonts w:eastAsia="Trebuchet MS" w:cs="Open Sans"/>
                                <w:b/>
                                <w:kern w:val="0"/>
                                <w14:ligatures w14:val="none"/>
                              </w:rPr>
                            </w:pPr>
                            <w:r>
                              <w:rPr>
                                <w:rFonts w:eastAsia="Trebuchet MS" w:cs="Open Sans"/>
                                <w:b/>
                                <w:kern w:val="0"/>
                                <w14:ligatures w14:val="none"/>
                              </w:rPr>
                              <w:t>Unit Size</w:t>
                            </w:r>
                          </w:p>
                        </w:tc>
                        <w:tc>
                          <w:tcPr>
                            <w:tcW w:w="2079" w:type="dxa"/>
                            <w:tcBorders>
                              <w:top w:val="nil"/>
                              <w:left w:val="nil"/>
                              <w:bottom w:val="single" w:sz="4" w:space="0" w:color="767171" w:themeColor="background2" w:themeShade="80"/>
                              <w:right w:val="nil"/>
                            </w:tcBorders>
                            <w:hideMark/>
                          </w:tcPr>
                          <w:p w14:paraId="116C4128" w14:textId="77777777" w:rsidR="003F05A5" w:rsidRPr="003F05A5" w:rsidRDefault="003F05A5" w:rsidP="003F05A5">
                            <w:pPr>
                              <w:widowControl w:val="0"/>
                              <w:autoSpaceDE w:val="0"/>
                              <w:autoSpaceDN w:val="0"/>
                              <w:spacing w:before="3" w:after="0" w:line="300" w:lineRule="atLeast"/>
                              <w:ind w:left="538" w:hanging="120"/>
                              <w:rPr>
                                <w:rFonts w:eastAsia="Trebuchet MS" w:cs="Open Sans"/>
                                <w:b/>
                                <w:kern w:val="0"/>
                                <w14:ligatures w14:val="none"/>
                              </w:rPr>
                            </w:pPr>
                            <w:r w:rsidRPr="003F05A5">
                              <w:rPr>
                                <w:rFonts w:eastAsia="Trebuchet MS" w:cs="Open Sans"/>
                                <w:b/>
                                <w:color w:val="231F20"/>
                                <w:spacing w:val="-10"/>
                                <w:kern w:val="0"/>
                                <w14:ligatures w14:val="none"/>
                              </w:rPr>
                              <w:t>Base</w:t>
                            </w:r>
                            <w:r w:rsidRPr="003F05A5">
                              <w:rPr>
                                <w:rFonts w:eastAsia="Trebuchet MS" w:cs="Open Sans"/>
                                <w:b/>
                                <w:color w:val="231F20"/>
                                <w:spacing w:val="-12"/>
                                <w:kern w:val="0"/>
                                <w14:ligatures w14:val="none"/>
                              </w:rPr>
                              <w:t xml:space="preserve"> </w:t>
                            </w:r>
                            <w:r w:rsidRPr="003F05A5">
                              <w:rPr>
                                <w:rFonts w:eastAsia="Trebuchet MS" w:cs="Open Sans"/>
                                <w:b/>
                                <w:color w:val="231F20"/>
                                <w:spacing w:val="-10"/>
                                <w:kern w:val="0"/>
                                <w14:ligatures w14:val="none"/>
                              </w:rPr>
                              <w:t xml:space="preserve">Loan </w:t>
                            </w:r>
                            <w:r w:rsidRPr="003F05A5">
                              <w:rPr>
                                <w:rFonts w:eastAsia="Trebuchet MS" w:cs="Open Sans"/>
                                <w:b/>
                                <w:color w:val="231F20"/>
                                <w:spacing w:val="-2"/>
                                <w:kern w:val="0"/>
                                <w14:ligatures w14:val="none"/>
                              </w:rPr>
                              <w:t>Amount</w:t>
                            </w:r>
                          </w:p>
                        </w:tc>
                        <w:tc>
                          <w:tcPr>
                            <w:tcW w:w="2969" w:type="dxa"/>
                            <w:tcBorders>
                              <w:top w:val="nil"/>
                              <w:left w:val="nil"/>
                              <w:bottom w:val="single" w:sz="4" w:space="0" w:color="767171" w:themeColor="background2" w:themeShade="80"/>
                              <w:right w:val="nil"/>
                            </w:tcBorders>
                            <w:hideMark/>
                          </w:tcPr>
                          <w:p w14:paraId="010C65CA" w14:textId="77777777" w:rsidR="003F05A5" w:rsidRPr="003F05A5" w:rsidRDefault="003F05A5" w:rsidP="003F05A5">
                            <w:pPr>
                              <w:widowControl w:val="0"/>
                              <w:autoSpaceDE w:val="0"/>
                              <w:autoSpaceDN w:val="0"/>
                              <w:spacing w:before="3" w:after="0" w:line="300" w:lineRule="atLeast"/>
                              <w:ind w:left="468" w:hanging="188"/>
                              <w:rPr>
                                <w:rFonts w:eastAsia="Trebuchet MS" w:cs="Open Sans"/>
                                <w:b/>
                                <w:kern w:val="0"/>
                                <w14:ligatures w14:val="none"/>
                              </w:rPr>
                            </w:pPr>
                            <w:r w:rsidRPr="003F05A5">
                              <w:rPr>
                                <w:rFonts w:eastAsia="Trebuchet MS" w:cs="Open Sans"/>
                                <w:b/>
                                <w:color w:val="231F20"/>
                                <w:kern w:val="0"/>
                                <w14:ligatures w14:val="none"/>
                              </w:rPr>
                              <w:t xml:space="preserve">Additional Maximum </w:t>
                            </w:r>
                            <w:r w:rsidRPr="003F05A5">
                              <w:rPr>
                                <w:rFonts w:eastAsia="Trebuchet MS" w:cs="Open Sans"/>
                                <w:b/>
                                <w:color w:val="231F20"/>
                                <w:spacing w:val="-2"/>
                                <w:kern w:val="0"/>
                                <w14:ligatures w14:val="none"/>
                              </w:rPr>
                              <w:t>Incentive</w:t>
                            </w:r>
                            <w:r w:rsidRPr="003F05A5">
                              <w:rPr>
                                <w:rFonts w:eastAsia="Trebuchet MS" w:cs="Open Sans"/>
                                <w:b/>
                                <w:color w:val="231F20"/>
                                <w:spacing w:val="-17"/>
                                <w:kern w:val="0"/>
                                <w14:ligatures w14:val="none"/>
                              </w:rPr>
                              <w:t xml:space="preserve"> </w:t>
                            </w:r>
                            <w:r w:rsidRPr="003F05A5">
                              <w:rPr>
                                <w:rFonts w:eastAsia="Trebuchet MS" w:cs="Open Sans"/>
                                <w:b/>
                                <w:color w:val="231F20"/>
                                <w:spacing w:val="-2"/>
                                <w:kern w:val="0"/>
                                <w14:ligatures w14:val="none"/>
                              </w:rPr>
                              <w:t>Amount</w:t>
                            </w:r>
                          </w:p>
                        </w:tc>
                        <w:tc>
                          <w:tcPr>
                            <w:tcW w:w="2794" w:type="dxa"/>
                            <w:tcBorders>
                              <w:top w:val="nil"/>
                              <w:left w:val="nil"/>
                              <w:bottom w:val="single" w:sz="4" w:space="0" w:color="767171" w:themeColor="background2" w:themeShade="80"/>
                              <w:right w:val="nil"/>
                            </w:tcBorders>
                            <w:hideMark/>
                          </w:tcPr>
                          <w:p w14:paraId="53A9AA15" w14:textId="77777777" w:rsidR="003F05A5" w:rsidRPr="003F05A5" w:rsidRDefault="003F05A5" w:rsidP="003F05A5">
                            <w:pPr>
                              <w:widowControl w:val="0"/>
                              <w:autoSpaceDE w:val="0"/>
                              <w:autoSpaceDN w:val="0"/>
                              <w:spacing w:before="3" w:after="0" w:line="300" w:lineRule="atLeast"/>
                              <w:ind w:left="447" w:firstLine="33"/>
                              <w:rPr>
                                <w:rFonts w:eastAsia="Trebuchet MS" w:cs="Open Sans"/>
                                <w:b/>
                                <w:kern w:val="0"/>
                                <w14:ligatures w14:val="none"/>
                              </w:rPr>
                            </w:pPr>
                            <w:r w:rsidRPr="003F05A5">
                              <w:rPr>
                                <w:rFonts w:eastAsia="Trebuchet MS" w:cs="Open Sans"/>
                                <w:b/>
                                <w:color w:val="231F20"/>
                                <w:kern w:val="0"/>
                                <w14:ligatures w14:val="none"/>
                              </w:rPr>
                              <w:t>Total Maximum Forgivable</w:t>
                            </w:r>
                            <w:r w:rsidRPr="003F05A5">
                              <w:rPr>
                                <w:rFonts w:eastAsia="Trebuchet MS" w:cs="Open Sans"/>
                                <w:b/>
                                <w:color w:val="231F20"/>
                                <w:spacing w:val="6"/>
                                <w:kern w:val="0"/>
                                <w14:ligatures w14:val="none"/>
                              </w:rPr>
                              <w:t xml:space="preserve"> </w:t>
                            </w:r>
                            <w:r w:rsidRPr="003F05A5">
                              <w:rPr>
                                <w:rFonts w:eastAsia="Trebuchet MS" w:cs="Open Sans"/>
                                <w:b/>
                                <w:color w:val="231F20"/>
                                <w:spacing w:val="-4"/>
                                <w:kern w:val="0"/>
                                <w14:ligatures w14:val="none"/>
                              </w:rPr>
                              <w:t>Loan</w:t>
                            </w:r>
                          </w:p>
                        </w:tc>
                      </w:tr>
                      <w:tr w:rsidR="003F05A5" w:rsidRPr="00C35E55" w14:paraId="281256CD" w14:textId="77777777" w:rsidTr="003F05A5">
                        <w:trPr>
                          <w:trHeight w:val="311"/>
                        </w:trPr>
                        <w:tc>
                          <w:tcPr>
                            <w:tcW w:w="1758"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1A699FBF"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sidRPr="00C35E55">
                              <w:rPr>
                                <w:rFonts w:eastAsia="Trebuchet MS" w:cs="Open Sans"/>
                                <w:bCs w:val="0"/>
                                <w:color w:val="FFFFFF"/>
                                <w:spacing w:val="-2"/>
                                <w:kern w:val="0"/>
                                <w14:ligatures w14:val="none"/>
                              </w:rPr>
                              <w:t>Studio</w:t>
                            </w:r>
                          </w:p>
                        </w:tc>
                        <w:tc>
                          <w:tcPr>
                            <w:tcW w:w="207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612229B7"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$25,000</w:t>
                            </w:r>
                          </w:p>
                        </w:tc>
                        <w:tc>
                          <w:tcPr>
                            <w:tcW w:w="2969"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76A74EAF"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$20,000</w:t>
                            </w:r>
                          </w:p>
                        </w:tc>
                        <w:tc>
                          <w:tcPr>
                            <w:tcW w:w="2794" w:type="dxa"/>
                            <w:tcBorders>
                              <w:top w:val="single" w:sz="4" w:space="0" w:color="767171" w:themeColor="background2" w:themeShade="80"/>
                              <w:left w:val="single" w:sz="8" w:space="0" w:color="837CA7"/>
                              <w:bottom w:val="nil"/>
                              <w:right w:val="single" w:sz="8" w:space="0" w:color="837CA7"/>
                            </w:tcBorders>
                            <w:shd w:val="clear" w:color="auto" w:fill="F8C037"/>
                            <w:hideMark/>
                          </w:tcPr>
                          <w:p w14:paraId="0B827D6C" w14:textId="77777777" w:rsidR="003F05A5" w:rsidRPr="00C35E55" w:rsidRDefault="003F05A5" w:rsidP="003F05A5">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$45,000</w:t>
                            </w:r>
                          </w:p>
                        </w:tc>
                      </w:tr>
                      <w:tr w:rsidR="003F05A5" w:rsidRPr="00C35E55" w14:paraId="6CB862A6" w14:textId="77777777" w:rsidTr="003F05A5">
                        <w:trPr>
                          <w:trHeight w:val="330"/>
                        </w:trPr>
                        <w:tc>
                          <w:tcPr>
                            <w:tcW w:w="1758" w:type="dxa"/>
                            <w:tcBorders>
                              <w:top w:val="nil"/>
                              <w:left w:val="single" w:sz="8" w:space="0" w:color="837CA7"/>
                              <w:bottom w:val="nil"/>
                              <w:right w:val="single" w:sz="8" w:space="0" w:color="837CA7"/>
                            </w:tcBorders>
                            <w:shd w:val="clear" w:color="auto" w:fill="2C2E74"/>
                            <w:hideMark/>
                          </w:tcPr>
                          <w:p w14:paraId="6298C3A6" w14:textId="77777777" w:rsidR="003F05A5" w:rsidRPr="00C35E55" w:rsidRDefault="003F05A5" w:rsidP="003F05A5">
                            <w:pPr>
                              <w:widowControl w:val="0"/>
                              <w:autoSpaceDE w:val="0"/>
                              <w:autoSpaceDN w:val="0"/>
                              <w:spacing w:before="38" w:after="0" w:line="240" w:lineRule="auto"/>
                              <w:ind w:right="56"/>
                              <w:jc w:val="right"/>
                              <w:rPr>
                                <w:rFonts w:eastAsia="Trebuchet MS" w:cs="Open Sans"/>
                                <w:bCs w:val="0"/>
                                <w:kern w:val="0"/>
                                <w14:ligatures w14:val="none"/>
                              </w:rPr>
                            </w:pPr>
                            <w:r w:rsidRPr="00C35E55">
                              <w:rPr>
                                <w:rFonts w:eastAsia="Trebuchet MS" w:cs="Open Sans"/>
                                <w:bCs w:val="0"/>
                                <w:color w:val="FFFFFF"/>
                                <w:kern w:val="0"/>
                                <w14:ligatures w14:val="none"/>
                              </w:rPr>
                              <w:t>1</w:t>
                            </w:r>
                            <w:r w:rsidRPr="00C35E55">
                              <w:rPr>
                                <w:rFonts w:eastAsia="Trebuchet MS" w:cs="Open Sans"/>
                                <w:bCs w:val="0"/>
                                <w:color w:val="FFFFFF"/>
                                <w:spacing w:val="-2"/>
                                <w:kern w:val="0"/>
                                <w14:ligatures w14:val="none"/>
                              </w:rPr>
                              <w:t xml:space="preserve"> Bedroom</w:t>
                            </w:r>
                          </w:p>
                        </w:tc>
                        <w:tc>
                          <w:tcPr>
                            <w:tcW w:w="2079" w:type="dxa"/>
                            <w:tcBorders>
                              <w:top w:val="nil"/>
                              <w:left w:val="single" w:sz="8" w:space="0" w:color="837CA7"/>
                              <w:bottom w:val="nil"/>
                              <w:right w:val="single" w:sz="8" w:space="0" w:color="837CA7"/>
                            </w:tcBorders>
                            <w:shd w:val="clear" w:color="auto" w:fill="2C2E74"/>
                            <w:hideMark/>
                          </w:tcPr>
                          <w:p w14:paraId="19969498"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60,000</w:t>
                            </w:r>
                          </w:p>
                        </w:tc>
                        <w:tc>
                          <w:tcPr>
                            <w:tcW w:w="2969" w:type="dxa"/>
                            <w:tcBorders>
                              <w:top w:val="nil"/>
                              <w:left w:val="single" w:sz="8" w:space="0" w:color="837CA7"/>
                              <w:bottom w:val="nil"/>
                              <w:right w:val="single" w:sz="8" w:space="0" w:color="837CA7"/>
                            </w:tcBorders>
                            <w:shd w:val="clear" w:color="auto" w:fill="2C2E74"/>
                            <w:hideMark/>
                          </w:tcPr>
                          <w:p w14:paraId="40CF442A"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20,000</w:t>
                            </w:r>
                          </w:p>
                        </w:tc>
                        <w:tc>
                          <w:tcPr>
                            <w:tcW w:w="2794" w:type="dxa"/>
                            <w:tcBorders>
                              <w:top w:val="nil"/>
                              <w:left w:val="single" w:sz="8" w:space="0" w:color="837CA7"/>
                              <w:bottom w:val="nil"/>
                              <w:right w:val="single" w:sz="8" w:space="0" w:color="837CA7"/>
                            </w:tcBorders>
                            <w:shd w:val="clear" w:color="auto" w:fill="2C2E74"/>
                            <w:hideMark/>
                          </w:tcPr>
                          <w:p w14:paraId="6A76DAE5" w14:textId="77777777" w:rsidR="003F05A5" w:rsidRPr="00C35E55" w:rsidRDefault="003F05A5" w:rsidP="003F05A5">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80,000</w:t>
                            </w:r>
                          </w:p>
                        </w:tc>
                      </w:tr>
                      <w:tr w:rsidR="003F05A5" w:rsidRPr="00C35E55" w14:paraId="5354497D" w14:textId="77777777" w:rsidTr="003F05A5">
                        <w:trPr>
                          <w:trHeight w:val="302"/>
                        </w:trPr>
                        <w:tc>
                          <w:tcPr>
                            <w:tcW w:w="1758" w:type="dxa"/>
                            <w:tcBorders>
                              <w:top w:val="nil"/>
                              <w:left w:val="single" w:sz="8" w:space="0" w:color="837CA7"/>
                              <w:bottom w:val="single" w:sz="8" w:space="0" w:color="837CA7"/>
                              <w:right w:val="single" w:sz="8" w:space="0" w:color="837CA7"/>
                            </w:tcBorders>
                            <w:shd w:val="clear" w:color="auto" w:fill="F26A5E"/>
                            <w:hideMark/>
                          </w:tcPr>
                          <w:p w14:paraId="78AD63E0" w14:textId="77777777" w:rsidR="003F05A5" w:rsidRPr="00C35E55" w:rsidRDefault="003F05A5" w:rsidP="003F05A5">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kern w:val="0"/>
                                <w14:ligatures w14:val="none"/>
                              </w:rPr>
                              <w:t>2</w:t>
                            </w:r>
                            <w:r w:rsidRPr="00C35E55">
                              <w:rPr>
                                <w:rFonts w:eastAsia="Trebuchet MS" w:cs="Open Sans"/>
                                <w:bCs w:val="0"/>
                                <w:color w:val="FFFFFF"/>
                                <w:spacing w:val="-2"/>
                                <w:kern w:val="0"/>
                                <w14:ligatures w14:val="none"/>
                              </w:rPr>
                              <w:t xml:space="preserve"> Bedroom</w:t>
                            </w:r>
                          </w:p>
                        </w:tc>
                        <w:tc>
                          <w:tcPr>
                            <w:tcW w:w="2079" w:type="dxa"/>
                            <w:tcBorders>
                              <w:top w:val="nil"/>
                              <w:left w:val="single" w:sz="8" w:space="0" w:color="837CA7"/>
                              <w:bottom w:val="single" w:sz="8" w:space="0" w:color="837CA7"/>
                              <w:right w:val="single" w:sz="8" w:space="0" w:color="837CA7"/>
                            </w:tcBorders>
                            <w:shd w:val="clear" w:color="auto" w:fill="F26A5E"/>
                            <w:hideMark/>
                          </w:tcPr>
                          <w:p w14:paraId="2EDD8608" w14:textId="77777777" w:rsidR="003F05A5" w:rsidRPr="00C35E55" w:rsidRDefault="003F05A5" w:rsidP="003F05A5">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85,000</w:t>
                            </w:r>
                          </w:p>
                        </w:tc>
                        <w:tc>
                          <w:tcPr>
                            <w:tcW w:w="2969" w:type="dxa"/>
                            <w:tcBorders>
                              <w:top w:val="nil"/>
                              <w:left w:val="single" w:sz="8" w:space="0" w:color="837CA7"/>
                              <w:bottom w:val="single" w:sz="8" w:space="0" w:color="837CA7"/>
                              <w:right w:val="single" w:sz="8" w:space="0" w:color="837CA7"/>
                            </w:tcBorders>
                            <w:shd w:val="clear" w:color="auto" w:fill="F26A5E"/>
                            <w:hideMark/>
                          </w:tcPr>
                          <w:p w14:paraId="036BABEA" w14:textId="77777777" w:rsidR="003F05A5" w:rsidRPr="00C35E55" w:rsidRDefault="003F05A5" w:rsidP="003F05A5">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20,000</w:t>
                            </w:r>
                          </w:p>
                        </w:tc>
                        <w:tc>
                          <w:tcPr>
                            <w:tcW w:w="2794" w:type="dxa"/>
                            <w:tcBorders>
                              <w:top w:val="nil"/>
                              <w:left w:val="single" w:sz="8" w:space="0" w:color="837CA7"/>
                              <w:bottom w:val="single" w:sz="8" w:space="0" w:color="837CA7"/>
                              <w:right w:val="single" w:sz="8" w:space="0" w:color="837CA7"/>
                            </w:tcBorders>
                            <w:shd w:val="clear" w:color="auto" w:fill="F26A5E"/>
                            <w:hideMark/>
                          </w:tcPr>
                          <w:p w14:paraId="54AEDCAA" w14:textId="77777777" w:rsidR="003F05A5" w:rsidRPr="00C35E55" w:rsidRDefault="003F05A5" w:rsidP="003F05A5">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105,000</w:t>
                            </w:r>
                          </w:p>
                        </w:tc>
                      </w:tr>
                    </w:tbl>
                    <w:p w14:paraId="6394112E" w14:textId="77777777" w:rsidR="003F05A5" w:rsidRDefault="003F05A5" w:rsidP="003F05A5"/>
                  </w:txbxContent>
                </v:textbox>
                <w10:anchorlock/>
              </v:shape>
            </w:pict>
          </mc:Fallback>
        </mc:AlternateContent>
      </w:r>
    </w:p>
    <w:p w14:paraId="278EB4B8" w14:textId="253F06DC" w:rsidR="0C46A554" w:rsidRDefault="00EE3699" w:rsidP="65958523">
      <w:pPr>
        <w:contextualSpacing/>
        <w:rPr>
          <w:b/>
        </w:rPr>
      </w:pPr>
      <w:r w:rsidRPr="65958523">
        <w:rPr>
          <w:b/>
        </w:rPr>
        <w:t>Policy Considerations</w:t>
      </w:r>
    </w:p>
    <w:p w14:paraId="0E441305" w14:textId="430CF957" w:rsidR="00B05264" w:rsidRPr="00B05264" w:rsidRDefault="00B05264" w:rsidP="00B05264">
      <w:pPr>
        <w:pStyle w:val="ListParagraph"/>
        <w:numPr>
          <w:ilvl w:val="0"/>
          <w:numId w:val="23"/>
        </w:numPr>
        <w:rPr>
          <w:b/>
          <w:bCs w:val="0"/>
        </w:rPr>
      </w:pPr>
      <w:r w:rsidRPr="000F13AE">
        <w:rPr>
          <w:b/>
          <w:bCs w:val="0"/>
        </w:rPr>
        <w:t xml:space="preserve">Potential </w:t>
      </w:r>
      <w:r w:rsidRPr="00A86293">
        <w:rPr>
          <w:b/>
          <w:bCs w:val="0"/>
        </w:rPr>
        <w:t>Funding Sources and Scale</w:t>
      </w:r>
      <w:r>
        <w:t xml:space="preserve">: Jurisdictions can </w:t>
      </w:r>
      <w:r w:rsidR="00617976">
        <w:t xml:space="preserve">explore </w:t>
      </w:r>
      <w:r>
        <w:t xml:space="preserve">different funding sources to </w:t>
      </w:r>
      <w:r w:rsidR="00EA5C30">
        <w:t>fund a similar program.</w:t>
      </w:r>
      <w:r w:rsidR="00A85C07">
        <w:t xml:space="preserve"> Jurisdictions have used </w:t>
      </w:r>
      <w:r w:rsidR="00560D6F">
        <w:t xml:space="preserve">American Rescue Plan Funds </w:t>
      </w:r>
      <w:r w:rsidR="00B410D1">
        <w:t xml:space="preserve">and </w:t>
      </w:r>
      <w:r w:rsidR="00560D6F">
        <w:t xml:space="preserve">local housing measure funds, </w:t>
      </w:r>
      <w:r w:rsidR="00F22957">
        <w:t>a</w:t>
      </w:r>
      <w:r w:rsidR="00154BF8">
        <w:t xml:space="preserve">s well as state-level funds. </w:t>
      </w:r>
    </w:p>
    <w:p w14:paraId="6E892A30" w14:textId="77B64DBA" w:rsidR="004E2BED" w:rsidRDefault="004E2BED" w:rsidP="004E2BED">
      <w:pPr>
        <w:pStyle w:val="ListParagraph"/>
        <w:numPr>
          <w:ilvl w:val="0"/>
          <w:numId w:val="23"/>
        </w:numPr>
      </w:pPr>
      <w:r w:rsidRPr="00A86293">
        <w:rPr>
          <w:b/>
          <w:bCs w:val="0"/>
        </w:rPr>
        <w:t>Farmworker Homeowner-Renter Matching Program</w:t>
      </w:r>
      <w:r>
        <w:t>: F</w:t>
      </w:r>
      <w:r w:rsidR="00C515B8">
        <w:t xml:space="preserve">or this solution to directly address farmworker housing needs, jurisdictions should consider creating an intentional matching program to place farmworkers and their families in constructed units. </w:t>
      </w:r>
      <w:r>
        <w:t xml:space="preserve">Jurisdictions can </w:t>
      </w:r>
      <w:r w:rsidR="00FF75CD">
        <w:t xml:space="preserve">connect with employers and help </w:t>
      </w:r>
      <w:r>
        <w:t xml:space="preserve">facilitate interviews and a matching process between pre-income-qualified tenants and homeowners. </w:t>
      </w:r>
      <w:r w:rsidR="00B05264">
        <w:t xml:space="preserve">Jurisdictions can also provide incentives for homeowners who rent to farmworkers and their families. </w:t>
      </w:r>
    </w:p>
    <w:p w14:paraId="55022C39" w14:textId="2D1BBA54" w:rsidR="00E370AD" w:rsidRDefault="00E370AD" w:rsidP="00A0085E">
      <w:pPr>
        <w:pStyle w:val="ListParagraph"/>
        <w:numPr>
          <w:ilvl w:val="0"/>
          <w:numId w:val="23"/>
        </w:numPr>
      </w:pPr>
      <w:r w:rsidRPr="00A86293">
        <w:rPr>
          <w:b/>
          <w:bCs w:val="0"/>
        </w:rPr>
        <w:t>Success Factors</w:t>
      </w:r>
      <w:r>
        <w:t xml:space="preserve">: </w:t>
      </w:r>
      <w:r w:rsidR="008403C1">
        <w:t xml:space="preserve">Successful implementation of this program will require political support from your respective County Board of Supervisors or City Council as well as coordination and leadership from different departments, especially the Housing Department. </w:t>
      </w:r>
      <w:r>
        <w:t xml:space="preserve">In addition to </w:t>
      </w:r>
      <w:r w:rsidRPr="000413F5">
        <w:t>funding, jurisdictions can support the production</w:t>
      </w:r>
      <w:r>
        <w:t xml:space="preserve"> of </w:t>
      </w:r>
      <w:r w:rsidRPr="000413F5">
        <w:t>ADUs for farmworker housing by adopting supportive planning ordinances a</w:t>
      </w:r>
      <w:r w:rsidR="00560EB9">
        <w:t>, providing pre-approved plans, and adopting an ADU Amnesty program for illegal ADUs.</w:t>
      </w:r>
    </w:p>
    <w:p w14:paraId="67D1CBFC" w14:textId="23DDD998" w:rsidR="0070402E" w:rsidRPr="00587613" w:rsidRDefault="0070402E" w:rsidP="0070402E">
      <w:pPr>
        <w:pStyle w:val="ListParagraph"/>
        <w:numPr>
          <w:ilvl w:val="0"/>
          <w:numId w:val="23"/>
        </w:numPr>
      </w:pPr>
      <w:r w:rsidRPr="65958523">
        <w:rPr>
          <w:b/>
        </w:rPr>
        <w:t>Pilot</w:t>
      </w:r>
      <w:r w:rsidR="00F50D01">
        <w:t xml:space="preserve"> </w:t>
      </w:r>
      <w:r w:rsidR="00F50D01" w:rsidRPr="65958523">
        <w:rPr>
          <w:b/>
        </w:rPr>
        <w:t>Program</w:t>
      </w:r>
      <w:r>
        <w:t xml:space="preserve">: </w:t>
      </w:r>
      <w:proofErr w:type="gramStart"/>
      <w:r w:rsidR="00820234">
        <w:t xml:space="preserve">As </w:t>
      </w:r>
      <w:r w:rsidR="00582852">
        <w:t>a pilot, the program</w:t>
      </w:r>
      <w:proofErr w:type="gramEnd"/>
      <w:r w:rsidR="00582852">
        <w:t xml:space="preserve"> could start with just </w:t>
      </w:r>
      <w:r w:rsidR="00834779">
        <w:t>single-family</w:t>
      </w:r>
      <w:r>
        <w:t xml:space="preserve"> home</w:t>
      </w:r>
      <w:r w:rsidR="00075EC8">
        <w:t>s that are owner-occupied</w:t>
      </w:r>
      <w:r w:rsidR="00582852">
        <w:t xml:space="preserve">. Depending on the results of the pilot, </w:t>
      </w:r>
      <w:r w:rsidR="00CC7F83">
        <w:t xml:space="preserve">jurisdictions can consider expanding eligibility to multifamily units. </w:t>
      </w:r>
    </w:p>
    <w:p w14:paraId="1021B365" w14:textId="6BCE1DF8" w:rsidR="007B4FD7" w:rsidRDefault="007B4FD7" w:rsidP="00FD13EA">
      <w:pPr>
        <w:pStyle w:val="ListParagraph"/>
        <w:numPr>
          <w:ilvl w:val="0"/>
          <w:numId w:val="23"/>
        </w:numPr>
      </w:pPr>
      <w:r w:rsidRPr="65958523">
        <w:rPr>
          <w:b/>
        </w:rPr>
        <w:t>Financial Feasibility</w:t>
      </w:r>
      <w:r>
        <w:t xml:space="preserve">: It </w:t>
      </w:r>
      <w:proofErr w:type="gramStart"/>
      <w:r>
        <w:t>is recommended</w:t>
      </w:r>
      <w:proofErr w:type="gramEnd"/>
      <w:r>
        <w:t xml:space="preserve"> that jurisdictions conduct market and financial feasibility </w:t>
      </w:r>
      <w:r w:rsidR="002B1F8C">
        <w:t>stud</w:t>
      </w:r>
      <w:r w:rsidR="006071F7">
        <w:t>ies</w:t>
      </w:r>
      <w:r w:rsidR="002B1F8C">
        <w:t xml:space="preserve"> </w:t>
      </w:r>
      <w:r>
        <w:t>to determine the</w:t>
      </w:r>
      <w:r w:rsidR="002B1F8C">
        <w:t xml:space="preserve"> appropriate</w:t>
      </w:r>
      <w:r>
        <w:t xml:space="preserve"> </w:t>
      </w:r>
      <w:r w:rsidR="00865DA2">
        <w:t xml:space="preserve">loan amount and affordability terms to ensure program attractiveness in the local context. </w:t>
      </w:r>
      <w:r w:rsidR="00A87CD9">
        <w:t xml:space="preserve">The specific financial terms of each program will be determined by the housing needs and funds in each area. </w:t>
      </w:r>
      <w:r w:rsidR="00075EC8">
        <w:t xml:space="preserve">This estimation can also come from local </w:t>
      </w:r>
      <w:r w:rsidR="00EE1F60">
        <w:t xml:space="preserve">data collection and sources. </w:t>
      </w:r>
    </w:p>
    <w:p w14:paraId="08DF058F" w14:textId="5BA93098" w:rsidR="00EE3699" w:rsidRDefault="00CA618A" w:rsidP="00A85C07">
      <w:pPr>
        <w:pStyle w:val="ListParagraph"/>
        <w:numPr>
          <w:ilvl w:val="0"/>
          <w:numId w:val="23"/>
        </w:numPr>
      </w:pPr>
      <w:r w:rsidRPr="65958523">
        <w:rPr>
          <w:b/>
        </w:rPr>
        <w:t>Adaptability</w:t>
      </w:r>
      <w:r>
        <w:t xml:space="preserve">:  </w:t>
      </w:r>
      <w:r w:rsidR="00613209">
        <w:t>This forgivable loan agreement and underwriting criteria can be adapted to serve other program goals, including rehabilitating existing farmworker housing units</w:t>
      </w:r>
      <w:r w:rsidR="00A85C07">
        <w:t xml:space="preserve">. </w:t>
      </w:r>
    </w:p>
    <w:p w14:paraId="69D40762" w14:textId="41BA610E" w:rsidR="002C0CF1" w:rsidRDefault="000A3E16" w:rsidP="00FD13EA">
      <w:pPr>
        <w:pStyle w:val="ListParagraph"/>
        <w:numPr>
          <w:ilvl w:val="0"/>
          <w:numId w:val="23"/>
        </w:numPr>
      </w:pPr>
      <w:r w:rsidRPr="00A86293">
        <w:rPr>
          <w:b/>
          <w:bCs w:val="0"/>
        </w:rPr>
        <w:t xml:space="preserve">Additional </w:t>
      </w:r>
      <w:r w:rsidR="002C0CF1">
        <w:rPr>
          <w:b/>
          <w:bCs w:val="0"/>
        </w:rPr>
        <w:t>I</w:t>
      </w:r>
      <w:r w:rsidR="00EE3699" w:rsidRPr="00A86293">
        <w:rPr>
          <w:b/>
          <w:bCs w:val="0"/>
        </w:rPr>
        <w:t>ncentives</w:t>
      </w:r>
      <w:r w:rsidR="00CA618A" w:rsidRPr="00E370AD">
        <w:t>:</w:t>
      </w:r>
      <w:r w:rsidR="00CA618A">
        <w:t xml:space="preserve"> </w:t>
      </w:r>
      <w:r w:rsidR="00EE3699">
        <w:t xml:space="preserve"> </w:t>
      </w:r>
    </w:p>
    <w:p w14:paraId="5EA544FA" w14:textId="6E267FAD" w:rsidR="002C0CF1" w:rsidRDefault="002C0CF1" w:rsidP="002C0CF1">
      <w:pPr>
        <w:pStyle w:val="ListParagraph"/>
        <w:numPr>
          <w:ilvl w:val="1"/>
          <w:numId w:val="23"/>
        </w:numPr>
      </w:pPr>
      <w:r>
        <w:t xml:space="preserve">Exempt or reduce property taxes for homeowners that continue to meet affordability </w:t>
      </w:r>
      <w:r w:rsidR="002B1F8C">
        <w:t>requirements.</w:t>
      </w:r>
    </w:p>
    <w:p w14:paraId="33AED847" w14:textId="77777777" w:rsidR="007822E5" w:rsidRDefault="002C0CF1" w:rsidP="007822E5">
      <w:pPr>
        <w:pStyle w:val="ListParagraph"/>
        <w:numPr>
          <w:ilvl w:val="1"/>
          <w:numId w:val="23"/>
        </w:numPr>
      </w:pPr>
      <w:r>
        <w:t xml:space="preserve">Provide additional financial incentives </w:t>
      </w:r>
      <w:r w:rsidR="00EE3699">
        <w:t>for homeowners to continue to use ADUs for farmworker housing</w:t>
      </w:r>
      <w:r w:rsidR="00A85C07">
        <w:t xml:space="preserve"> after the minimum term </w:t>
      </w:r>
      <w:r w:rsidR="002B1F8C">
        <w:t>period.</w:t>
      </w:r>
    </w:p>
    <w:p w14:paraId="2ADE9F58" w14:textId="5D0CEF63" w:rsidR="00890787" w:rsidRPr="00DF53F7" w:rsidRDefault="00E30F26" w:rsidP="00DF53F7">
      <w:pPr>
        <w:pStyle w:val="ListParagraph"/>
        <w:numPr>
          <w:ilvl w:val="1"/>
          <w:numId w:val="23"/>
        </w:numPr>
      </w:pPr>
      <w:r>
        <w:t>Provide f</w:t>
      </w:r>
      <w:r w:rsidR="007822E5" w:rsidRPr="00D14DCB">
        <w:t>ee waivers</w:t>
      </w:r>
      <w:r>
        <w:t xml:space="preserve"> or grants</w:t>
      </w:r>
      <w:r w:rsidR="007822E5" w:rsidRPr="00D14DCB">
        <w:t xml:space="preserve"> for building and impact fees</w:t>
      </w:r>
      <w:r>
        <w:t xml:space="preserve">, </w:t>
      </w:r>
      <w:r w:rsidR="007822E5" w:rsidRPr="00D14DCB">
        <w:t>pre-approved standard plans</w:t>
      </w:r>
      <w:r>
        <w:t xml:space="preserve">, </w:t>
      </w:r>
      <w:r w:rsidR="007822E5" w:rsidRPr="00D14DCB">
        <w:t>managed construction escrow administration costs</w:t>
      </w:r>
      <w:r>
        <w:t>, c</w:t>
      </w:r>
      <w:r w:rsidR="007822E5" w:rsidRPr="00D14DCB">
        <w:t>onventional loan closing costs and fees</w:t>
      </w:r>
      <w:r>
        <w:t xml:space="preserve">, and/or </w:t>
      </w:r>
      <w:r w:rsidR="00EC19DC">
        <w:t>support for</w:t>
      </w:r>
      <w:r w:rsidR="007822E5" w:rsidRPr="00D14DCB">
        <w:t xml:space="preserve"> securing State and additional </w:t>
      </w:r>
      <w:r w:rsidR="00834779" w:rsidRPr="00D14DCB">
        <w:t>grants.</w:t>
      </w:r>
    </w:p>
    <w:p w14:paraId="54499A27" w14:textId="77777777" w:rsidR="008676B5" w:rsidRDefault="008676B5" w:rsidP="008676B5">
      <w:pPr>
        <w:rPr>
          <w:b/>
          <w:bCs w:val="0"/>
        </w:rPr>
      </w:pPr>
      <w:r>
        <w:rPr>
          <w:b/>
          <w:bCs w:val="0"/>
        </w:rPr>
        <w:t>Sources</w:t>
      </w:r>
    </w:p>
    <w:p w14:paraId="1A01974B" w14:textId="444D6E92" w:rsidR="00E370AD" w:rsidRDefault="008676B5">
      <w:pPr>
        <w:rPr>
          <w:rFonts w:asciiTheme="majorHAnsi" w:eastAsiaTheme="majorEastAsia" w:hAnsiTheme="majorHAnsi" w:cstheme="majorBidi"/>
          <w:color w:val="2F5496" w:themeColor="accent1" w:themeShade="BF"/>
          <w:sz w:val="26"/>
          <w:szCs w:val="26"/>
        </w:rPr>
      </w:pPr>
      <w:r>
        <w:t xml:space="preserve">The below templates are based </w:t>
      </w:r>
      <w:r w:rsidR="008476D1">
        <w:t>off</w:t>
      </w:r>
      <w:r>
        <w:t xml:space="preserve"> Napa County’s Affordable ADU Forgivable Loan Program. </w:t>
      </w:r>
      <w:r w:rsidR="008476D1">
        <w:t xml:space="preserve">See program guidelines </w:t>
      </w:r>
      <w:hyperlink r:id="rId11" w:history="1">
        <w:r w:rsidR="008476D1" w:rsidRPr="008476D1">
          <w:rPr>
            <w:rStyle w:val="Hyperlink"/>
          </w:rPr>
          <w:t>here</w:t>
        </w:r>
      </w:hyperlink>
      <w:r w:rsidR="008476D1">
        <w:t xml:space="preserve">. </w:t>
      </w:r>
      <w:r w:rsidR="00E370AD">
        <w:br w:type="page"/>
      </w:r>
    </w:p>
    <w:p w14:paraId="3D9364D3" w14:textId="1E9A2C3A" w:rsidR="00E132B1" w:rsidRPr="00BA5B76" w:rsidRDefault="00437D4E" w:rsidP="00DB67CA">
      <w:pPr>
        <w:pStyle w:val="Heading2"/>
      </w:pPr>
      <w:r w:rsidRPr="00BA5B76">
        <w:t>TEMPLATE MATERIALS</w:t>
      </w:r>
    </w:p>
    <w:tbl>
      <w:tblPr>
        <w:tblStyle w:val="TableGrid"/>
        <w:tblW w:w="0" w:type="auto"/>
        <w:tblLook w:val="04A0" w:firstRow="1" w:lastRow="0" w:firstColumn="1" w:lastColumn="0" w:noHBand="0" w:noVBand="1"/>
      </w:tblPr>
      <w:tblGrid>
        <w:gridCol w:w="2155"/>
        <w:gridCol w:w="5940"/>
        <w:gridCol w:w="1492"/>
      </w:tblGrid>
      <w:tr w:rsidR="00386E13" w:rsidRPr="00BA5B76" w14:paraId="12B15A4A" w14:textId="174E51ED" w:rsidTr="65958523">
        <w:tc>
          <w:tcPr>
            <w:tcW w:w="2155" w:type="dxa"/>
          </w:tcPr>
          <w:p w14:paraId="299F80C8" w14:textId="380981BD" w:rsidR="00386E13" w:rsidRPr="00BA5B76" w:rsidRDefault="00386E13" w:rsidP="000733B7">
            <w:pPr>
              <w:rPr>
                <w:b/>
              </w:rPr>
            </w:pPr>
            <w:r w:rsidRPr="00BA5B76">
              <w:rPr>
                <w:b/>
              </w:rPr>
              <w:t>Template</w:t>
            </w:r>
          </w:p>
        </w:tc>
        <w:tc>
          <w:tcPr>
            <w:tcW w:w="5940" w:type="dxa"/>
          </w:tcPr>
          <w:p w14:paraId="671C45AE" w14:textId="18B71A27" w:rsidR="00386E13" w:rsidRPr="00BA5B76" w:rsidRDefault="00386E13" w:rsidP="000733B7">
            <w:pPr>
              <w:rPr>
                <w:b/>
              </w:rPr>
            </w:pPr>
            <w:r>
              <w:rPr>
                <w:b/>
              </w:rPr>
              <w:t>Description</w:t>
            </w:r>
          </w:p>
        </w:tc>
        <w:tc>
          <w:tcPr>
            <w:tcW w:w="1492" w:type="dxa"/>
          </w:tcPr>
          <w:p w14:paraId="32A9BDD3" w14:textId="486ADEE6" w:rsidR="00386E13" w:rsidRPr="00386E13" w:rsidRDefault="00386E13" w:rsidP="000733B7">
            <w:pPr>
              <w:rPr>
                <w:b/>
              </w:rPr>
            </w:pPr>
            <w:r>
              <w:rPr>
                <w:b/>
              </w:rPr>
              <w:t>User</w:t>
            </w:r>
          </w:p>
        </w:tc>
      </w:tr>
      <w:tr w:rsidR="00386E13" w:rsidRPr="00BA5B76" w14:paraId="19BCEC3D" w14:textId="3CAEDECE" w:rsidTr="65958523">
        <w:tc>
          <w:tcPr>
            <w:tcW w:w="2155" w:type="dxa"/>
          </w:tcPr>
          <w:p w14:paraId="065D2118" w14:textId="55E920D9" w:rsidR="00386E13" w:rsidRPr="00BA5B76" w:rsidRDefault="00386E13" w:rsidP="00617AE9">
            <w:pPr>
              <w:rPr>
                <w:b/>
              </w:rPr>
            </w:pPr>
            <w:r w:rsidRPr="00BA5B76">
              <w:rPr>
                <w:b/>
              </w:rPr>
              <w:t>Transaction Underwriting Guidelines</w:t>
            </w:r>
          </w:p>
          <w:p w14:paraId="38E17D69" w14:textId="289D9F7F" w:rsidR="00386E13" w:rsidRPr="00BA5B76" w:rsidRDefault="00386E13" w:rsidP="00617AE9">
            <w:pPr>
              <w:rPr>
                <w:b/>
              </w:rPr>
            </w:pPr>
          </w:p>
        </w:tc>
        <w:tc>
          <w:tcPr>
            <w:tcW w:w="5940" w:type="dxa"/>
          </w:tcPr>
          <w:p w14:paraId="38E082F4" w14:textId="77777777" w:rsidR="00386E13" w:rsidRPr="00BA5B76" w:rsidRDefault="00386E13" w:rsidP="000733B7">
            <w:pPr>
              <w:rPr>
                <w:bCs w:val="0"/>
              </w:rPr>
            </w:pPr>
            <w:r w:rsidRPr="00BA5B76">
              <w:rPr>
                <w:bCs w:val="0"/>
              </w:rPr>
              <w:t xml:space="preserve">Text that describes required steps for applicants seeking a loan for an affordable ADU. </w:t>
            </w:r>
          </w:p>
          <w:p w14:paraId="390EB44F" w14:textId="3CB94ED9" w:rsidR="00386E13" w:rsidRPr="00BA5B76" w:rsidRDefault="00386E13" w:rsidP="00386E13">
            <w:pPr>
              <w:tabs>
                <w:tab w:val="left" w:pos="4746"/>
              </w:tabs>
              <w:rPr>
                <w:bCs w:val="0"/>
              </w:rPr>
            </w:pPr>
            <w:r>
              <w:rPr>
                <w:bCs w:val="0"/>
              </w:rPr>
              <w:tab/>
            </w:r>
          </w:p>
          <w:p w14:paraId="4FCE4A6C" w14:textId="77777777" w:rsidR="00386E13" w:rsidRPr="00BA5B76" w:rsidRDefault="00386E13" w:rsidP="000733B7">
            <w:pPr>
              <w:rPr>
                <w:bCs w:val="0"/>
              </w:rPr>
            </w:pPr>
            <w:r w:rsidRPr="00BA5B76">
              <w:rPr>
                <w:bCs w:val="0"/>
              </w:rPr>
              <w:t xml:space="preserve">Describes process from pre-approval to final approval as well as eligibility criteria for applicants, uses of funding, future tenant households. </w:t>
            </w:r>
          </w:p>
          <w:p w14:paraId="7110181D" w14:textId="77777777" w:rsidR="00386E13" w:rsidRPr="00BA5B76" w:rsidRDefault="00386E13" w:rsidP="000733B7">
            <w:pPr>
              <w:rPr>
                <w:bCs w:val="0"/>
              </w:rPr>
            </w:pPr>
          </w:p>
          <w:p w14:paraId="3D94E549" w14:textId="2CDFF9E1" w:rsidR="00386E13" w:rsidRPr="00BA5B76" w:rsidRDefault="00386E13" w:rsidP="000733B7">
            <w:pPr>
              <w:rPr>
                <w:bCs w:val="0"/>
              </w:rPr>
            </w:pPr>
            <w:r w:rsidRPr="00BA5B76">
              <w:rPr>
                <w:bCs w:val="0"/>
              </w:rPr>
              <w:t>Outlines loan terms</w:t>
            </w:r>
            <w:r>
              <w:rPr>
                <w:bCs w:val="0"/>
              </w:rPr>
              <w:t xml:space="preserve"> and lists</w:t>
            </w:r>
            <w:r w:rsidRPr="00BA5B76">
              <w:rPr>
                <w:bCs w:val="0"/>
              </w:rPr>
              <w:t xml:space="preserve"> fee waivers that a jurisdiction could provide </w:t>
            </w:r>
            <w:proofErr w:type="gramStart"/>
            <w:r w:rsidRPr="00BA5B76">
              <w:rPr>
                <w:bCs w:val="0"/>
              </w:rPr>
              <w:t>in order to</w:t>
            </w:r>
            <w:proofErr w:type="gramEnd"/>
            <w:r w:rsidRPr="00BA5B76">
              <w:rPr>
                <w:bCs w:val="0"/>
              </w:rPr>
              <w:t xml:space="preserve"> incentivize homeowners to construct affordable ADUs.</w:t>
            </w:r>
          </w:p>
        </w:tc>
        <w:tc>
          <w:tcPr>
            <w:tcW w:w="1492" w:type="dxa"/>
          </w:tcPr>
          <w:p w14:paraId="1BA65310" w14:textId="18406FCA" w:rsidR="00386E13" w:rsidRPr="00BA5B76" w:rsidRDefault="003C3588" w:rsidP="000733B7">
            <w:pPr>
              <w:rPr>
                <w:bCs w:val="0"/>
              </w:rPr>
            </w:pPr>
            <w:r>
              <w:rPr>
                <w:bCs w:val="0"/>
              </w:rPr>
              <w:t>Jurisdiction</w:t>
            </w:r>
          </w:p>
        </w:tc>
      </w:tr>
      <w:tr w:rsidR="00B04A8E" w:rsidRPr="00BA5B76" w14:paraId="52FFAB4C" w14:textId="77777777" w:rsidTr="65958523">
        <w:tc>
          <w:tcPr>
            <w:tcW w:w="9587" w:type="dxa"/>
            <w:gridSpan w:val="3"/>
          </w:tcPr>
          <w:p w14:paraId="7C9DE288" w14:textId="77777777" w:rsidR="00C9703A" w:rsidRDefault="00B04A8E" w:rsidP="000733B7">
            <w:pPr>
              <w:rPr>
                <w:b/>
              </w:rPr>
            </w:pPr>
            <w:r>
              <w:rPr>
                <w:b/>
              </w:rPr>
              <w:t xml:space="preserve">Additional Materials </w:t>
            </w:r>
          </w:p>
          <w:p w14:paraId="588A76E2" w14:textId="68C4B62A" w:rsidR="00B04A8E" w:rsidRDefault="00697144" w:rsidP="000733B7">
            <w:r w:rsidRPr="65958523">
              <w:rPr>
                <w:b/>
              </w:rPr>
              <w:t>(</w:t>
            </w:r>
            <w:r w:rsidRPr="65958523">
              <w:rPr>
                <w:b/>
                <w:highlight w:val="yellow"/>
              </w:rPr>
              <w:t xml:space="preserve">Not included in this document, </w:t>
            </w:r>
            <w:r w:rsidR="00DC398C" w:rsidRPr="65958523">
              <w:rPr>
                <w:b/>
                <w:highlight w:val="yellow"/>
              </w:rPr>
              <w:t xml:space="preserve">access items via this </w:t>
            </w:r>
            <w:hyperlink r:id="rId12" w:history="1">
              <w:r w:rsidR="00DC398C" w:rsidRPr="65958523">
                <w:rPr>
                  <w:rStyle w:val="Hyperlink"/>
                  <w:b/>
                  <w:highlight w:val="yellow"/>
                </w:rPr>
                <w:t>link</w:t>
              </w:r>
            </w:hyperlink>
            <w:r w:rsidRPr="65958523">
              <w:rPr>
                <w:b/>
                <w:highlight w:val="yellow"/>
              </w:rPr>
              <w:t>)</w:t>
            </w:r>
          </w:p>
        </w:tc>
      </w:tr>
      <w:tr w:rsidR="00386E13" w:rsidRPr="00BA5B76" w14:paraId="05051089" w14:textId="7FC6AD8C" w:rsidTr="65958523">
        <w:tc>
          <w:tcPr>
            <w:tcW w:w="2155" w:type="dxa"/>
          </w:tcPr>
          <w:p w14:paraId="3D952480" w14:textId="27CE59F6" w:rsidR="00386E13" w:rsidRPr="00BA5B76" w:rsidRDefault="00386E13" w:rsidP="000733B7">
            <w:pPr>
              <w:rPr>
                <w:b/>
              </w:rPr>
            </w:pPr>
            <w:r w:rsidRPr="00BA5B76">
              <w:rPr>
                <w:b/>
              </w:rPr>
              <w:t>Tenant Verification Process</w:t>
            </w:r>
          </w:p>
        </w:tc>
        <w:tc>
          <w:tcPr>
            <w:tcW w:w="5940" w:type="dxa"/>
          </w:tcPr>
          <w:p w14:paraId="1DA60470" w14:textId="1E49CB22" w:rsidR="00386E13" w:rsidRPr="00BA5B76" w:rsidRDefault="00386E13" w:rsidP="000733B7">
            <w:pPr>
              <w:rPr>
                <w:bCs w:val="0"/>
              </w:rPr>
            </w:pPr>
            <w:r w:rsidRPr="00BA5B76">
              <w:rPr>
                <w:bCs w:val="0"/>
              </w:rPr>
              <w:t xml:space="preserve">Text describing eligibility process for tenants, outlining paystub and tax return requirements to document that households meet the affordability requirement. </w:t>
            </w:r>
          </w:p>
        </w:tc>
        <w:tc>
          <w:tcPr>
            <w:tcW w:w="1492" w:type="dxa"/>
          </w:tcPr>
          <w:p w14:paraId="2A79B245" w14:textId="77777777" w:rsidR="00386E13" w:rsidRDefault="0087796D" w:rsidP="000733B7">
            <w:pPr>
              <w:rPr>
                <w:bCs w:val="0"/>
              </w:rPr>
            </w:pPr>
            <w:r>
              <w:rPr>
                <w:bCs w:val="0"/>
              </w:rPr>
              <w:t>Tenant</w:t>
            </w:r>
          </w:p>
          <w:p w14:paraId="03FCCEBF" w14:textId="2B0C1A05" w:rsidR="008264A2" w:rsidRPr="00BA5B76" w:rsidRDefault="008264A2" w:rsidP="000733B7">
            <w:pPr>
              <w:rPr>
                <w:bCs w:val="0"/>
              </w:rPr>
            </w:pPr>
            <w:r>
              <w:rPr>
                <w:bCs w:val="0"/>
              </w:rPr>
              <w:t>Homeowner</w:t>
            </w:r>
          </w:p>
        </w:tc>
      </w:tr>
      <w:tr w:rsidR="00386E13" w:rsidRPr="00BA5B76" w14:paraId="7BF45361" w14:textId="0ECFA185" w:rsidTr="65958523">
        <w:tc>
          <w:tcPr>
            <w:tcW w:w="2155" w:type="dxa"/>
          </w:tcPr>
          <w:p w14:paraId="33C130EF" w14:textId="4CA11E81" w:rsidR="00386E13" w:rsidRPr="00BA5B76" w:rsidRDefault="00386E13" w:rsidP="000733B7">
            <w:pPr>
              <w:rPr>
                <w:b/>
              </w:rPr>
            </w:pPr>
            <w:r w:rsidRPr="00BA5B76">
              <w:rPr>
                <w:b/>
              </w:rPr>
              <w:t>Accessory Dwelling Unit Loan Agreement</w:t>
            </w:r>
          </w:p>
        </w:tc>
        <w:tc>
          <w:tcPr>
            <w:tcW w:w="5940" w:type="dxa"/>
          </w:tcPr>
          <w:p w14:paraId="36EE176F" w14:textId="4BE8AD2C" w:rsidR="00386E13" w:rsidRPr="00BA5B76" w:rsidRDefault="00386E13" w:rsidP="000733B7">
            <w:pPr>
              <w:rPr>
                <w:bCs w:val="0"/>
              </w:rPr>
            </w:pPr>
            <w:r w:rsidRPr="00BA5B76">
              <w:rPr>
                <w:bCs w:val="0"/>
              </w:rPr>
              <w:t xml:space="preserve">Draft loan text that outlines the loan components and agreements. Includes information about eligible uses of funding and insurance requirements. </w:t>
            </w:r>
          </w:p>
          <w:p w14:paraId="157EFFEB" w14:textId="024CA66B" w:rsidR="00386E13" w:rsidRPr="00BA5B76" w:rsidRDefault="00386E13" w:rsidP="000733B7">
            <w:pPr>
              <w:rPr>
                <w:bCs w:val="0"/>
              </w:rPr>
            </w:pPr>
          </w:p>
        </w:tc>
        <w:tc>
          <w:tcPr>
            <w:tcW w:w="1492" w:type="dxa"/>
          </w:tcPr>
          <w:p w14:paraId="6E9AC7B4" w14:textId="77777777" w:rsidR="00386E13" w:rsidRDefault="003C3588" w:rsidP="000733B7">
            <w:pPr>
              <w:rPr>
                <w:bCs w:val="0"/>
              </w:rPr>
            </w:pPr>
            <w:r>
              <w:rPr>
                <w:bCs w:val="0"/>
              </w:rPr>
              <w:t>Jurisdiction</w:t>
            </w:r>
          </w:p>
          <w:p w14:paraId="4E742490" w14:textId="7E591DDF" w:rsidR="003C3588" w:rsidRPr="00BA5B76" w:rsidRDefault="008264A2" w:rsidP="000733B7">
            <w:pPr>
              <w:rPr>
                <w:bCs w:val="0"/>
              </w:rPr>
            </w:pPr>
            <w:r>
              <w:rPr>
                <w:bCs w:val="0"/>
              </w:rPr>
              <w:t>Homeowner</w:t>
            </w:r>
          </w:p>
        </w:tc>
      </w:tr>
      <w:tr w:rsidR="00386E13" w:rsidRPr="00BA5B76" w14:paraId="278F3599" w14:textId="79C58D2D" w:rsidTr="65958523">
        <w:tc>
          <w:tcPr>
            <w:tcW w:w="2155" w:type="dxa"/>
          </w:tcPr>
          <w:p w14:paraId="672FB888" w14:textId="71F3F586" w:rsidR="00386E13" w:rsidRPr="00BA5B76" w:rsidRDefault="00386E13" w:rsidP="00617AE9">
            <w:pPr>
              <w:rPr>
                <w:b/>
              </w:rPr>
            </w:pPr>
            <w:r w:rsidRPr="00BA5B76">
              <w:rPr>
                <w:b/>
              </w:rPr>
              <w:t>Performance Deed of Trust</w:t>
            </w:r>
          </w:p>
        </w:tc>
        <w:tc>
          <w:tcPr>
            <w:tcW w:w="5940" w:type="dxa"/>
          </w:tcPr>
          <w:p w14:paraId="2CC722D5" w14:textId="573AA754" w:rsidR="00386E13" w:rsidRPr="00BA5B76" w:rsidRDefault="008264A2" w:rsidP="00617AE9">
            <w:r>
              <w:rPr>
                <w:bCs w:val="0"/>
              </w:rPr>
              <w:t xml:space="preserve">Document </w:t>
            </w:r>
            <w:r w:rsidR="00697144">
              <w:rPr>
                <w:bCs w:val="0"/>
              </w:rPr>
              <w:t>e</w:t>
            </w:r>
            <w:r w:rsidR="0050703B" w:rsidRPr="0050703B">
              <w:rPr>
                <w:bCs w:val="0"/>
              </w:rPr>
              <w:t xml:space="preserve">xecuted by the </w:t>
            </w:r>
            <w:r w:rsidR="00697144">
              <w:rPr>
                <w:bCs w:val="0"/>
              </w:rPr>
              <w:t>home</w:t>
            </w:r>
            <w:r w:rsidR="00697144" w:rsidRPr="0050703B">
              <w:rPr>
                <w:bCs w:val="0"/>
              </w:rPr>
              <w:t>owner</w:t>
            </w:r>
            <w:r w:rsidR="0050703B" w:rsidRPr="0050703B">
              <w:rPr>
                <w:bCs w:val="0"/>
              </w:rPr>
              <w:t xml:space="preserve"> as trustor and </w:t>
            </w:r>
            <w:r w:rsidR="0050703B">
              <w:rPr>
                <w:bCs w:val="0"/>
              </w:rPr>
              <w:t>the jurisdiction</w:t>
            </w:r>
            <w:r w:rsidR="0050703B" w:rsidRPr="0050703B">
              <w:rPr>
                <w:bCs w:val="0"/>
              </w:rPr>
              <w:t xml:space="preserve"> as beneficiary, to </w:t>
            </w:r>
            <w:proofErr w:type="gramStart"/>
            <w:r w:rsidR="0050703B" w:rsidRPr="0050703B">
              <w:rPr>
                <w:bCs w:val="0"/>
              </w:rPr>
              <w:t>be recorded</w:t>
            </w:r>
            <w:proofErr w:type="gramEnd"/>
            <w:r w:rsidR="0050703B" w:rsidRPr="0050703B">
              <w:rPr>
                <w:bCs w:val="0"/>
              </w:rPr>
              <w:t xml:space="preserve"> against the </w:t>
            </w:r>
            <w:r w:rsidR="0050703B">
              <w:rPr>
                <w:bCs w:val="0"/>
              </w:rPr>
              <w:t>unit</w:t>
            </w:r>
            <w:r w:rsidR="0050703B" w:rsidRPr="0050703B">
              <w:rPr>
                <w:bCs w:val="0"/>
              </w:rPr>
              <w:t xml:space="preserve"> to </w:t>
            </w:r>
            <w:proofErr w:type="gramStart"/>
            <w:r w:rsidR="0050703B" w:rsidRPr="0050703B">
              <w:rPr>
                <w:bCs w:val="0"/>
              </w:rPr>
              <w:t>secure for</w:t>
            </w:r>
            <w:proofErr w:type="gramEnd"/>
            <w:r w:rsidR="0050703B" w:rsidRPr="0050703B">
              <w:rPr>
                <w:bCs w:val="0"/>
              </w:rPr>
              <w:t xml:space="preserve"> compliance with the </w:t>
            </w:r>
            <w:r w:rsidR="0050703B">
              <w:rPr>
                <w:bCs w:val="0"/>
              </w:rPr>
              <w:t xml:space="preserve">stated </w:t>
            </w:r>
            <w:r w:rsidR="0050703B" w:rsidRPr="0050703B">
              <w:rPr>
                <w:bCs w:val="0"/>
              </w:rPr>
              <w:t>obligations and restrictions</w:t>
            </w:r>
            <w:r w:rsidR="0050703B">
              <w:rPr>
                <w:bCs w:val="0"/>
              </w:rPr>
              <w:t>.</w:t>
            </w:r>
            <w:r w:rsidR="0050703B" w:rsidRPr="0050703B">
              <w:rPr>
                <w:bCs w:val="0"/>
              </w:rPr>
              <w:t xml:space="preserve"> </w:t>
            </w:r>
          </w:p>
        </w:tc>
        <w:tc>
          <w:tcPr>
            <w:tcW w:w="1492" w:type="dxa"/>
          </w:tcPr>
          <w:p w14:paraId="02D974A1" w14:textId="77777777" w:rsidR="006904C8" w:rsidRDefault="006904C8" w:rsidP="006904C8">
            <w:r>
              <w:t>Jurisdiction</w:t>
            </w:r>
          </w:p>
          <w:p w14:paraId="2AC5E6D8" w14:textId="188CA67A" w:rsidR="00386E13" w:rsidRPr="00BA5B76" w:rsidRDefault="008264A2" w:rsidP="006904C8">
            <w:r>
              <w:rPr>
                <w:bCs w:val="0"/>
              </w:rPr>
              <w:t>Homeowner</w:t>
            </w:r>
          </w:p>
        </w:tc>
      </w:tr>
      <w:tr w:rsidR="00386E13" w:rsidRPr="00BA5B76" w14:paraId="02CA89BB" w14:textId="1B2E5C24" w:rsidTr="65958523">
        <w:tc>
          <w:tcPr>
            <w:tcW w:w="2155" w:type="dxa"/>
          </w:tcPr>
          <w:p w14:paraId="371EFC08" w14:textId="77777777" w:rsidR="00386E13" w:rsidRPr="00BA5B76" w:rsidRDefault="00386E13" w:rsidP="00617AE9">
            <w:pPr>
              <w:rPr>
                <w:b/>
              </w:rPr>
            </w:pPr>
            <w:r w:rsidRPr="00BA5B76">
              <w:rPr>
                <w:b/>
              </w:rPr>
              <w:t>Agreement Containing Covenants And Restrictions Governing Rental Of Affordable Accessory Dwelling Unit</w:t>
            </w:r>
          </w:p>
          <w:p w14:paraId="3C07FE15" w14:textId="77777777" w:rsidR="00386E13" w:rsidRPr="00BA5B76" w:rsidRDefault="00386E13" w:rsidP="00617AE9">
            <w:pPr>
              <w:rPr>
                <w:b/>
              </w:rPr>
            </w:pPr>
          </w:p>
        </w:tc>
        <w:tc>
          <w:tcPr>
            <w:tcW w:w="5940" w:type="dxa"/>
          </w:tcPr>
          <w:p w14:paraId="19AB3AC1" w14:textId="5F2D4883" w:rsidR="00386E13" w:rsidRPr="00BA5B76" w:rsidRDefault="00386E13" w:rsidP="00617AE9">
            <w:pPr>
              <w:rPr>
                <w:bCs w:val="0"/>
              </w:rPr>
            </w:pPr>
            <w:r w:rsidRPr="00BA5B76">
              <w:rPr>
                <w:bCs w:val="0"/>
              </w:rPr>
              <w:t xml:space="preserve">Draft text related to covenants and restrictions governing the affordable ADU. Agreement between the </w:t>
            </w:r>
            <w:r w:rsidRPr="00697144">
              <w:rPr>
                <w:bCs w:val="0"/>
              </w:rPr>
              <w:t>jurisdiction and th</w:t>
            </w:r>
            <w:r w:rsidRPr="00697144">
              <w:t xml:space="preserve">e homeowner </w:t>
            </w:r>
            <w:r w:rsidRPr="00697144">
              <w:rPr>
                <w:bCs w:val="0"/>
              </w:rPr>
              <w:t>that the homeowner agrees to follow the program</w:t>
            </w:r>
            <w:r w:rsidRPr="00BA5B76">
              <w:rPr>
                <w:bCs w:val="0"/>
              </w:rPr>
              <w:t xml:space="preserve"> requirements and rent the unit </w:t>
            </w:r>
            <w:r w:rsidR="008264A2">
              <w:rPr>
                <w:bCs w:val="0"/>
              </w:rPr>
              <w:t xml:space="preserve">for a set amount of time to a low-income tenant. </w:t>
            </w:r>
          </w:p>
        </w:tc>
        <w:tc>
          <w:tcPr>
            <w:tcW w:w="1492" w:type="dxa"/>
          </w:tcPr>
          <w:p w14:paraId="02D82093" w14:textId="77777777" w:rsidR="006904C8" w:rsidRDefault="006904C8" w:rsidP="006904C8">
            <w:pPr>
              <w:rPr>
                <w:bCs w:val="0"/>
              </w:rPr>
            </w:pPr>
            <w:r>
              <w:rPr>
                <w:bCs w:val="0"/>
              </w:rPr>
              <w:t>Jurisdiction</w:t>
            </w:r>
          </w:p>
          <w:p w14:paraId="5C918899" w14:textId="09E4EEA9" w:rsidR="00386E13" w:rsidRPr="00BA5B76" w:rsidRDefault="008264A2" w:rsidP="006904C8">
            <w:pPr>
              <w:rPr>
                <w:bCs w:val="0"/>
              </w:rPr>
            </w:pPr>
            <w:r>
              <w:rPr>
                <w:bCs w:val="0"/>
              </w:rPr>
              <w:t>Homeowner</w:t>
            </w:r>
          </w:p>
        </w:tc>
      </w:tr>
      <w:tr w:rsidR="00386E13" w:rsidRPr="00BA5B76" w14:paraId="5F024699" w14:textId="6FB6AD52" w:rsidTr="65958523">
        <w:tc>
          <w:tcPr>
            <w:tcW w:w="2155" w:type="dxa"/>
          </w:tcPr>
          <w:p w14:paraId="3F46BB32" w14:textId="51847D09" w:rsidR="00386E13" w:rsidRPr="00BA5B76" w:rsidRDefault="00386E13" w:rsidP="00617AE9">
            <w:pPr>
              <w:rPr>
                <w:b/>
              </w:rPr>
            </w:pPr>
            <w:r w:rsidRPr="00BA5B76">
              <w:rPr>
                <w:b/>
              </w:rPr>
              <w:t>Form of Owner Certification</w:t>
            </w:r>
          </w:p>
        </w:tc>
        <w:tc>
          <w:tcPr>
            <w:tcW w:w="5940" w:type="dxa"/>
          </w:tcPr>
          <w:p w14:paraId="17883267" w14:textId="514DB9B6" w:rsidR="00386E13" w:rsidRPr="00BA5B76" w:rsidRDefault="00386E13" w:rsidP="00617AE9">
            <w:pPr>
              <w:rPr>
                <w:bCs w:val="0"/>
              </w:rPr>
            </w:pPr>
            <w:r w:rsidRPr="00BA5B76">
              <w:rPr>
                <w:bCs w:val="0"/>
              </w:rPr>
              <w:t xml:space="preserve">Agreement and documentation of tenant information for the ADU. </w:t>
            </w:r>
            <w:r w:rsidR="008264A2">
              <w:rPr>
                <w:bCs w:val="0"/>
              </w:rPr>
              <w:t>Homeowner</w:t>
            </w:r>
            <w:r w:rsidR="008264A2" w:rsidRPr="00BA5B76">
              <w:rPr>
                <w:bCs w:val="0"/>
              </w:rPr>
              <w:t xml:space="preserve"> </w:t>
            </w:r>
            <w:r w:rsidRPr="00BA5B76">
              <w:rPr>
                <w:bCs w:val="0"/>
              </w:rPr>
              <w:t xml:space="preserve">provides information regarding tenant annual income certification and date of occupancy to certify compliance with the loan agreement. </w:t>
            </w:r>
          </w:p>
        </w:tc>
        <w:tc>
          <w:tcPr>
            <w:tcW w:w="1492" w:type="dxa"/>
          </w:tcPr>
          <w:p w14:paraId="0E143730" w14:textId="77777777" w:rsidR="00386E13" w:rsidRDefault="00552447" w:rsidP="00552447">
            <w:pPr>
              <w:rPr>
                <w:bCs w:val="0"/>
              </w:rPr>
            </w:pPr>
            <w:r>
              <w:rPr>
                <w:bCs w:val="0"/>
              </w:rPr>
              <w:t>Tenant</w:t>
            </w:r>
          </w:p>
          <w:p w14:paraId="4E24168E" w14:textId="3895DA12" w:rsidR="008264A2" w:rsidRPr="00BA5B76" w:rsidRDefault="008264A2" w:rsidP="00552447">
            <w:pPr>
              <w:rPr>
                <w:bCs w:val="0"/>
              </w:rPr>
            </w:pPr>
            <w:r>
              <w:rPr>
                <w:bCs w:val="0"/>
              </w:rPr>
              <w:t>Homeowner</w:t>
            </w:r>
          </w:p>
        </w:tc>
      </w:tr>
      <w:tr w:rsidR="00386E13" w:rsidRPr="00BA5B76" w14:paraId="35B612D1" w14:textId="225CC2CB" w:rsidTr="65958523">
        <w:tc>
          <w:tcPr>
            <w:tcW w:w="2155" w:type="dxa"/>
          </w:tcPr>
          <w:p w14:paraId="1D1B2BF0" w14:textId="3D5B339C" w:rsidR="00386E13" w:rsidRPr="00BA5B76" w:rsidRDefault="00386E13" w:rsidP="00617AE9">
            <w:pPr>
              <w:rPr>
                <w:b/>
              </w:rPr>
            </w:pPr>
            <w:r w:rsidRPr="00BA5B76">
              <w:rPr>
                <w:b/>
              </w:rPr>
              <w:t>Tenant Lease Addendum</w:t>
            </w:r>
          </w:p>
        </w:tc>
        <w:tc>
          <w:tcPr>
            <w:tcW w:w="5940" w:type="dxa"/>
          </w:tcPr>
          <w:p w14:paraId="36715AD3" w14:textId="180B5438" w:rsidR="00386E13" w:rsidRPr="00BA5B76" w:rsidRDefault="00697144" w:rsidP="00617AE9">
            <w:pPr>
              <w:rPr>
                <w:bCs w:val="0"/>
              </w:rPr>
            </w:pPr>
            <w:r>
              <w:rPr>
                <w:bCs w:val="0"/>
              </w:rPr>
              <w:t>A</w:t>
            </w:r>
            <w:r w:rsidR="00386E13" w:rsidRPr="00BA5B76">
              <w:rPr>
                <w:bCs w:val="0"/>
              </w:rPr>
              <w:t xml:space="preserve">greement between owner and tenant. Includes text for tenant occupancy, limitations on Airbnb, raising rent, and lease terms. </w:t>
            </w:r>
          </w:p>
        </w:tc>
        <w:tc>
          <w:tcPr>
            <w:tcW w:w="1492" w:type="dxa"/>
          </w:tcPr>
          <w:p w14:paraId="77845982" w14:textId="77777777" w:rsidR="003C3588" w:rsidRDefault="003C3588" w:rsidP="00617AE9">
            <w:pPr>
              <w:rPr>
                <w:bCs w:val="0"/>
              </w:rPr>
            </w:pPr>
            <w:r>
              <w:rPr>
                <w:bCs w:val="0"/>
              </w:rPr>
              <w:t>Tenant</w:t>
            </w:r>
          </w:p>
          <w:p w14:paraId="5BA9BB17" w14:textId="2B6ABB3A" w:rsidR="00697144" w:rsidRPr="00BA5B76" w:rsidRDefault="00697144" w:rsidP="00617AE9">
            <w:pPr>
              <w:rPr>
                <w:bCs w:val="0"/>
              </w:rPr>
            </w:pPr>
            <w:r>
              <w:rPr>
                <w:bCs w:val="0"/>
              </w:rPr>
              <w:t>Homeowner</w:t>
            </w:r>
          </w:p>
        </w:tc>
      </w:tr>
    </w:tbl>
    <w:p w14:paraId="611203A6" w14:textId="60AACCAA" w:rsidR="00156AFD" w:rsidRDefault="001F6C68" w:rsidP="00DB67CA">
      <w:pPr>
        <w:pStyle w:val="Heading2"/>
      </w:pPr>
      <w:r w:rsidRPr="00DB67CA">
        <w:t>TRANSACTION UNDERWRITING GUIDELINES</w:t>
      </w:r>
    </w:p>
    <w:p w14:paraId="26BA9E9A" w14:textId="67B88350" w:rsidR="008777BF" w:rsidRPr="008777BF" w:rsidRDefault="008777BF" w:rsidP="008777BF">
      <w:r>
        <w:rPr>
          <w:noProof/>
        </w:rPr>
        <mc:AlternateContent>
          <mc:Choice Requires="wps">
            <w:drawing>
              <wp:anchor distT="0" distB="0" distL="114300" distR="114300" simplePos="0" relativeHeight="251658242" behindDoc="0" locked="0" layoutInCell="1" allowOverlap="1" wp14:anchorId="43A0B33A" wp14:editId="020A951F">
                <wp:simplePos x="0" y="0"/>
                <wp:positionH relativeFrom="column">
                  <wp:posOffset>5715</wp:posOffset>
                </wp:positionH>
                <wp:positionV relativeFrom="paragraph">
                  <wp:posOffset>250825</wp:posOffset>
                </wp:positionV>
                <wp:extent cx="6330315" cy="1148715"/>
                <wp:effectExtent l="0" t="0" r="0" b="0"/>
                <wp:wrapSquare wrapText="bothSides"/>
                <wp:docPr id="1703195454" name="Text Box 1703195454"/>
                <wp:cNvGraphicFramePr/>
                <a:graphic xmlns:a="http://schemas.openxmlformats.org/drawingml/2006/main">
                  <a:graphicData uri="http://schemas.microsoft.com/office/word/2010/wordprocessingShape">
                    <wps:wsp>
                      <wps:cNvSpPr txBox="1"/>
                      <wps:spPr>
                        <a:xfrm>
                          <a:off x="0" y="0"/>
                          <a:ext cx="6330315" cy="1148715"/>
                        </a:xfrm>
                        <a:prstGeom prst="rect">
                          <a:avLst/>
                        </a:prstGeom>
                        <a:solidFill>
                          <a:schemeClr val="accent5">
                            <a:lumMod val="20000"/>
                            <a:lumOff val="80000"/>
                          </a:schemeClr>
                        </a:solidFill>
                        <a:ln w="6350">
                          <a:noFill/>
                        </a:ln>
                      </wps:spPr>
                      <wps:txbx>
                        <w:txbxContent>
                          <w:p w14:paraId="0B1436BB" w14:textId="5B68C55B" w:rsidR="008777BF" w:rsidRPr="008777BF" w:rsidRDefault="008777BF" w:rsidP="008777BF">
                            <w:pPr>
                              <w:rPr>
                                <w:bCs w:val="0"/>
                              </w:rPr>
                            </w:pPr>
                            <w:r w:rsidRPr="008777BF">
                              <w:rPr>
                                <w:b/>
                              </w:rPr>
                              <w:t>Description:</w:t>
                            </w:r>
                            <w:r>
                              <w:rPr>
                                <w:bCs w:val="0"/>
                              </w:rPr>
                              <w:t xml:space="preserve"> </w:t>
                            </w:r>
                            <w:r w:rsidR="00DC398C">
                              <w:rPr>
                                <w:bCs w:val="0"/>
                              </w:rPr>
                              <w:t>The document</w:t>
                            </w:r>
                            <w:r w:rsidR="003D56CE">
                              <w:rPr>
                                <w:bCs w:val="0"/>
                              </w:rPr>
                              <w:t xml:space="preserve"> below</w:t>
                            </w:r>
                            <w:r w:rsidR="00DC398C">
                              <w:rPr>
                                <w:bCs w:val="0"/>
                              </w:rPr>
                              <w:t xml:space="preserve"> includes t</w:t>
                            </w:r>
                            <w:r w:rsidRPr="00BA5B76">
                              <w:rPr>
                                <w:bCs w:val="0"/>
                              </w:rPr>
                              <w:t xml:space="preserve">ext that describes required steps for applicants seeking a loan </w:t>
                            </w:r>
                            <w:r w:rsidR="00DC398C">
                              <w:rPr>
                                <w:bCs w:val="0"/>
                              </w:rPr>
                              <w:t>to construct</w:t>
                            </w:r>
                            <w:r w:rsidRPr="00BA5B76">
                              <w:rPr>
                                <w:bCs w:val="0"/>
                              </w:rPr>
                              <w:t xml:space="preserve"> an affordable ADU. </w:t>
                            </w:r>
                            <w:r w:rsidR="003D56CE">
                              <w:rPr>
                                <w:bCs w:val="0"/>
                              </w:rPr>
                              <w:t>It d</w:t>
                            </w:r>
                            <w:r w:rsidRPr="00BA5B76">
                              <w:rPr>
                                <w:bCs w:val="0"/>
                              </w:rPr>
                              <w:t>escribes process from pre-approval to final approval as well as eligibility criteria for applicants, uses of funding</w:t>
                            </w:r>
                            <w:r w:rsidR="003D56CE">
                              <w:rPr>
                                <w:bCs w:val="0"/>
                              </w:rPr>
                              <w:t xml:space="preserve"> and </w:t>
                            </w:r>
                            <w:r w:rsidRPr="00BA5B76">
                              <w:rPr>
                                <w:bCs w:val="0"/>
                              </w:rPr>
                              <w:t xml:space="preserve">future tenant households. </w:t>
                            </w:r>
                            <w:r w:rsidR="00DC398C">
                              <w:rPr>
                                <w:bCs w:val="0"/>
                              </w:rPr>
                              <w:t>This document also o</w:t>
                            </w:r>
                            <w:r w:rsidRPr="00BA5B76">
                              <w:rPr>
                                <w:bCs w:val="0"/>
                              </w:rPr>
                              <w:t>utlines loan terms</w:t>
                            </w:r>
                            <w:r>
                              <w:rPr>
                                <w:bCs w:val="0"/>
                              </w:rPr>
                              <w:t xml:space="preserve"> and lists</w:t>
                            </w:r>
                            <w:r w:rsidRPr="00BA5B76">
                              <w:rPr>
                                <w:bCs w:val="0"/>
                              </w:rPr>
                              <w:t xml:space="preserve"> fee waivers that a jurisdiction could provide </w:t>
                            </w:r>
                            <w:r w:rsidR="00DC398C" w:rsidRPr="00BA5B76">
                              <w:rPr>
                                <w:bCs w:val="0"/>
                              </w:rPr>
                              <w:t>to</w:t>
                            </w:r>
                            <w:r w:rsidRPr="00BA5B76">
                              <w:rPr>
                                <w:bCs w:val="0"/>
                              </w:rPr>
                              <w:t xml:space="preserve"> incentivize homeowners to construct affordable ADUs.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0B33A" id="Text Box 1703195454" o:spid="_x0000_s1028" type="#_x0000_t202" style="position:absolute;margin-left:.45pt;margin-top:19.75pt;width:498.45pt;height:90.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" fillcolor="#deeaf6 [664]" stroked="f" strokeweight=".5pt">
                <v:textbox>
                  <w:txbxContent>
                    <w:p w14:paraId="0B1436BB" w14:textId="5B68C55B" w:rsidR="008777BF" w:rsidRPr="008777BF" w:rsidRDefault="008777BF" w:rsidP="008777BF">
                      <w:pPr>
                        <w:rPr>
                          <w:bCs w:val="0"/>
                        </w:rPr>
                      </w:pPr>
                      <w:r w:rsidRPr="008777BF">
                        <w:rPr>
                          <w:b/>
                        </w:rPr>
                        <w:t>Description:</w:t>
                      </w:r>
                      <w:r>
                        <w:rPr>
                          <w:bCs w:val="0"/>
                        </w:rPr>
                        <w:t xml:space="preserve"> </w:t>
                      </w:r>
                      <w:r w:rsidR="00DC398C">
                        <w:rPr>
                          <w:bCs w:val="0"/>
                        </w:rPr>
                        <w:t>The document</w:t>
                      </w:r>
                      <w:r w:rsidR="003D56CE">
                        <w:rPr>
                          <w:bCs w:val="0"/>
                        </w:rPr>
                        <w:t xml:space="preserve"> below</w:t>
                      </w:r>
                      <w:r w:rsidR="00DC398C">
                        <w:rPr>
                          <w:bCs w:val="0"/>
                        </w:rPr>
                        <w:t xml:space="preserve"> includes t</w:t>
                      </w:r>
                      <w:r w:rsidRPr="00BA5B76">
                        <w:rPr>
                          <w:bCs w:val="0"/>
                        </w:rPr>
                        <w:t xml:space="preserve">ext that describes required steps for applicants seeking a loan </w:t>
                      </w:r>
                      <w:r w:rsidR="00DC398C">
                        <w:rPr>
                          <w:bCs w:val="0"/>
                        </w:rPr>
                        <w:t>to construct</w:t>
                      </w:r>
                      <w:r w:rsidRPr="00BA5B76">
                        <w:rPr>
                          <w:bCs w:val="0"/>
                        </w:rPr>
                        <w:t xml:space="preserve"> an affordable ADU. </w:t>
                      </w:r>
                      <w:r w:rsidR="003D56CE">
                        <w:rPr>
                          <w:bCs w:val="0"/>
                        </w:rPr>
                        <w:t>It d</w:t>
                      </w:r>
                      <w:r w:rsidRPr="00BA5B76">
                        <w:rPr>
                          <w:bCs w:val="0"/>
                        </w:rPr>
                        <w:t>escribes process from pre-approval to final approval as well as eligibility criteria for applicants, uses of funding</w:t>
                      </w:r>
                      <w:r w:rsidR="003D56CE">
                        <w:rPr>
                          <w:bCs w:val="0"/>
                        </w:rPr>
                        <w:t xml:space="preserve"> and </w:t>
                      </w:r>
                      <w:r w:rsidRPr="00BA5B76">
                        <w:rPr>
                          <w:bCs w:val="0"/>
                        </w:rPr>
                        <w:t xml:space="preserve">future tenant households. </w:t>
                      </w:r>
                      <w:r w:rsidR="00DC398C">
                        <w:rPr>
                          <w:bCs w:val="0"/>
                        </w:rPr>
                        <w:t>This document also o</w:t>
                      </w:r>
                      <w:r w:rsidRPr="00BA5B76">
                        <w:rPr>
                          <w:bCs w:val="0"/>
                        </w:rPr>
                        <w:t>utlines loan terms</w:t>
                      </w:r>
                      <w:r>
                        <w:rPr>
                          <w:bCs w:val="0"/>
                        </w:rPr>
                        <w:t xml:space="preserve"> and lists</w:t>
                      </w:r>
                      <w:r w:rsidRPr="00BA5B76">
                        <w:rPr>
                          <w:bCs w:val="0"/>
                        </w:rPr>
                        <w:t xml:space="preserve"> fee waivers that a jurisdiction could provide </w:t>
                      </w:r>
                      <w:r w:rsidR="00DC398C" w:rsidRPr="00BA5B76">
                        <w:rPr>
                          <w:bCs w:val="0"/>
                        </w:rPr>
                        <w:t>to</w:t>
                      </w:r>
                      <w:r w:rsidRPr="00BA5B76">
                        <w:rPr>
                          <w:bCs w:val="0"/>
                        </w:rPr>
                        <w:t xml:space="preserve"> incentivize homeowners to construct affordable ADUs.</w:t>
                      </w:r>
                    </w:p>
                  </w:txbxContent>
                </v:textbox>
                <w10:wrap type="square"/>
              </v:shape>
            </w:pict>
          </mc:Fallback>
        </mc:AlternateContent>
      </w:r>
      <w:r>
        <w:br/>
      </w:r>
    </w:p>
    <w:p w14:paraId="4E615262" w14:textId="7E6BAE97" w:rsidR="00C35E55" w:rsidRPr="009F75CF" w:rsidRDefault="00C35E55" w:rsidP="009F75CF">
      <w:pPr>
        <w:pStyle w:val="ListParagraph"/>
        <w:numPr>
          <w:ilvl w:val="0"/>
          <w:numId w:val="2"/>
        </w:numPr>
        <w:rPr>
          <w:b/>
          <w:bCs w:val="0"/>
          <w:color w:val="002060"/>
          <w:sz w:val="36"/>
          <w:szCs w:val="36"/>
        </w:rPr>
      </w:pPr>
      <w:bookmarkStart w:id="0" w:name="_TOC_250020"/>
      <w:r w:rsidRPr="009F75CF">
        <w:rPr>
          <w:b/>
          <w:bCs w:val="0"/>
          <w:color w:val="002060"/>
          <w:sz w:val="36"/>
          <w:szCs w:val="36"/>
        </w:rPr>
        <w:t xml:space="preserve">Loan program </w:t>
      </w:r>
      <w:bookmarkEnd w:id="0"/>
      <w:r w:rsidRPr="009F75CF">
        <w:rPr>
          <w:b/>
          <w:bCs w:val="0"/>
          <w:color w:val="002060"/>
          <w:sz w:val="36"/>
          <w:szCs w:val="36"/>
        </w:rPr>
        <w:t>summary</w:t>
      </w:r>
    </w:p>
    <w:p w14:paraId="06A25385" w14:textId="74325E46" w:rsidR="00C35E55" w:rsidRPr="00C35E55" w:rsidRDefault="00C35E55" w:rsidP="009F75CF">
      <w:pPr>
        <w:pStyle w:val="ListParagraph"/>
        <w:numPr>
          <w:ilvl w:val="1"/>
          <w:numId w:val="2"/>
        </w:numPr>
      </w:pPr>
      <w:r w:rsidRPr="009F75CF">
        <w:t xml:space="preserve">The </w:t>
      </w:r>
      <w:r w:rsidR="00E21EEA" w:rsidRPr="00834779">
        <w:rPr>
          <w:highlight w:val="yellow"/>
        </w:rPr>
        <w:t>[Insert Jurisdiction]</w:t>
      </w:r>
      <w:r w:rsidRPr="009F75CF">
        <w:t xml:space="preserve"> is offering Affordable</w:t>
      </w:r>
      <w:r w:rsidRPr="00C35E55">
        <w:t xml:space="preserve"> Accessory Dwelling Unit (“AADU”) Forgivable Loans to homeowners who do the following:</w:t>
      </w:r>
    </w:p>
    <w:p w14:paraId="1C6AC799" w14:textId="77777777" w:rsidR="00C35E55" w:rsidRPr="00C35E55" w:rsidRDefault="00C35E55" w:rsidP="007B2E02">
      <w:pPr>
        <w:widowControl w:val="0"/>
        <w:numPr>
          <w:ilvl w:val="2"/>
          <w:numId w:val="2"/>
        </w:numPr>
        <w:tabs>
          <w:tab w:val="left" w:pos="2300"/>
        </w:tabs>
        <w:autoSpaceDE w:val="0"/>
        <w:autoSpaceDN w:val="0"/>
        <w:spacing w:before="85" w:after="0" w:line="240" w:lineRule="auto"/>
        <w:ind w:hanging="437"/>
      </w:pPr>
      <w:r w:rsidRPr="00C35E55">
        <w:t>Build a new ADU at their residence.</w:t>
      </w:r>
    </w:p>
    <w:p w14:paraId="4777E77D" w14:textId="02182792" w:rsidR="00C35E55" w:rsidRPr="00C35E55" w:rsidRDefault="00C35E55" w:rsidP="007B2E02">
      <w:pPr>
        <w:widowControl w:val="0"/>
        <w:numPr>
          <w:ilvl w:val="2"/>
          <w:numId w:val="2"/>
        </w:numPr>
        <w:tabs>
          <w:tab w:val="left" w:pos="2300"/>
        </w:tabs>
        <w:autoSpaceDE w:val="0"/>
        <w:autoSpaceDN w:val="0"/>
        <w:spacing w:before="86" w:after="0" w:line="244" w:lineRule="auto"/>
        <w:ind w:right="1318" w:hanging="437"/>
      </w:pPr>
      <w:r w:rsidRPr="00C35E55">
        <w:t xml:space="preserve">Commit to rent the unit to an individual or household earning up to </w:t>
      </w:r>
      <w:r w:rsidR="00E21EEA" w:rsidRPr="00834779">
        <w:rPr>
          <w:i/>
          <w:iCs/>
          <w:highlight w:val="yellow"/>
        </w:rPr>
        <w:t>[Insert income restriction]</w:t>
      </w:r>
      <w:r w:rsidR="00E21EEA" w:rsidRPr="00E21EEA">
        <w:rPr>
          <w:i/>
          <w:iCs/>
        </w:rPr>
        <w:t xml:space="preserve"> (ex. </w:t>
      </w:r>
      <w:r w:rsidRPr="00E21EEA">
        <w:rPr>
          <w:i/>
          <w:iCs/>
        </w:rPr>
        <w:t>80</w:t>
      </w:r>
      <w:r w:rsidR="003D56CE">
        <w:rPr>
          <w:i/>
          <w:iCs/>
        </w:rPr>
        <w:t xml:space="preserve"> percent</w:t>
      </w:r>
      <w:r w:rsidRPr="00E21EEA">
        <w:rPr>
          <w:i/>
          <w:iCs/>
        </w:rPr>
        <w:t xml:space="preserve"> of Area Median Income (AMI),</w:t>
      </w:r>
      <w:r w:rsidRPr="00C35E55">
        <w:t xml:space="preserve"> and</w:t>
      </w:r>
    </w:p>
    <w:p w14:paraId="5DF87502" w14:textId="361CA832" w:rsidR="00C35E55" w:rsidRPr="00C35E55" w:rsidRDefault="00C35E55" w:rsidP="007B2E02">
      <w:pPr>
        <w:widowControl w:val="0"/>
        <w:numPr>
          <w:ilvl w:val="2"/>
          <w:numId w:val="2"/>
        </w:numPr>
        <w:tabs>
          <w:tab w:val="left" w:pos="2300"/>
        </w:tabs>
        <w:autoSpaceDE w:val="0"/>
        <w:autoSpaceDN w:val="0"/>
        <w:spacing w:before="79" w:after="0" w:line="280" w:lineRule="auto"/>
        <w:ind w:right="821" w:hanging="437"/>
      </w:pPr>
      <w:r w:rsidRPr="00C35E55">
        <w:t xml:space="preserve">Commit to a maximum monthly rental rate equal to or less than rent that is Affordable Rent for </w:t>
      </w:r>
      <w:r w:rsidR="00E21EEA" w:rsidRPr="00834779">
        <w:rPr>
          <w:i/>
          <w:iCs/>
          <w:highlight w:val="yellow"/>
        </w:rPr>
        <w:t>[Insert income restriction]</w:t>
      </w:r>
      <w:r w:rsidR="00E21EEA" w:rsidRPr="00C35E55">
        <w:t xml:space="preserve"> </w:t>
      </w:r>
      <w:r w:rsidRPr="00C35E55">
        <w:t xml:space="preserve">households for a period of at least </w:t>
      </w:r>
      <w:r w:rsidR="00E21EEA" w:rsidRPr="00834779">
        <w:rPr>
          <w:highlight w:val="yellow"/>
        </w:rPr>
        <w:t>XX</w:t>
      </w:r>
      <w:r w:rsidRPr="00C35E55">
        <w:t xml:space="preserve"> year</w:t>
      </w:r>
      <w:r w:rsidR="00834779">
        <w:t>(s)</w:t>
      </w:r>
      <w:r w:rsidR="00C6545E">
        <w:t>.</w:t>
      </w:r>
      <w:r w:rsidR="00C6545E">
        <w:rPr>
          <w:rStyle w:val="FootnoteReference"/>
        </w:rPr>
        <w:footnoteReference w:id="2"/>
      </w:r>
      <w:r w:rsidR="0085717C">
        <w:t xml:space="preserve"> (</w:t>
      </w:r>
      <w:r w:rsidR="0085717C">
        <w:rPr>
          <w:i/>
          <w:iCs/>
        </w:rPr>
        <w:t>recommended 5-10 years)</w:t>
      </w:r>
      <w:r w:rsidRPr="00C35E55">
        <w:t>.</w:t>
      </w:r>
    </w:p>
    <w:p w14:paraId="1FADBC53" w14:textId="77777777" w:rsidR="00C35E55" w:rsidRPr="00C35E55" w:rsidRDefault="00C35E55" w:rsidP="00C35E55">
      <w:pPr>
        <w:widowControl w:val="0"/>
        <w:autoSpaceDE w:val="0"/>
        <w:autoSpaceDN w:val="0"/>
        <w:spacing w:after="0" w:line="277" w:lineRule="exact"/>
        <w:ind w:left="2300"/>
      </w:pPr>
      <w:r w:rsidRPr="00C35E55">
        <w:t>The loan proceeds will offset a portion of the homeowner’s cost of construction of the ADU.</w:t>
      </w:r>
    </w:p>
    <w:p w14:paraId="23B72031" w14:textId="77777777" w:rsidR="00C35E55" w:rsidRPr="00C35E55" w:rsidRDefault="00C35E55" w:rsidP="007B2E02">
      <w:pPr>
        <w:widowControl w:val="0"/>
        <w:numPr>
          <w:ilvl w:val="1"/>
          <w:numId w:val="2"/>
        </w:numPr>
        <w:tabs>
          <w:tab w:val="left" w:pos="1880"/>
        </w:tabs>
        <w:autoSpaceDE w:val="0"/>
        <w:autoSpaceDN w:val="0"/>
        <w:spacing w:before="90" w:after="0" w:line="244" w:lineRule="auto"/>
        <w:ind w:left="1880" w:right="896" w:hanging="420"/>
      </w:pPr>
      <w:r w:rsidRPr="00C35E55">
        <w:t>Homeowners participating in the program are eligible for the following additional incentives: (see “Additional Incentives” below for further information)</w:t>
      </w:r>
    </w:p>
    <w:p w14:paraId="435AC700" w14:textId="2805FF39" w:rsidR="00C35E55" w:rsidRPr="00C35E55" w:rsidRDefault="00C35E55" w:rsidP="007B2E02">
      <w:pPr>
        <w:widowControl w:val="0"/>
        <w:numPr>
          <w:ilvl w:val="2"/>
          <w:numId w:val="2"/>
        </w:numPr>
        <w:tabs>
          <w:tab w:val="left" w:pos="2300"/>
        </w:tabs>
        <w:autoSpaceDE w:val="0"/>
        <w:autoSpaceDN w:val="0"/>
        <w:spacing w:before="82" w:after="0" w:line="242" w:lineRule="auto"/>
        <w:ind w:right="1272" w:hanging="420"/>
      </w:pPr>
      <w:r w:rsidRPr="00C35E55">
        <w:t>For permit fees for homeowners building an ADU within</w:t>
      </w:r>
      <w:r w:rsidR="00E21EEA">
        <w:t xml:space="preserve"> the </w:t>
      </w:r>
      <w:r w:rsidR="00834779" w:rsidRPr="00834779">
        <w:rPr>
          <w:highlight w:val="yellow"/>
        </w:rPr>
        <w:t xml:space="preserve">[Insert jurisdiction boundaries, </w:t>
      </w:r>
      <w:proofErr w:type="gramStart"/>
      <w:r w:rsidR="00834779" w:rsidRPr="00834779">
        <w:rPr>
          <w:highlight w:val="yellow"/>
        </w:rPr>
        <w:t>i.e.</w:t>
      </w:r>
      <w:proofErr w:type="gramEnd"/>
      <w:r w:rsidR="00834779" w:rsidRPr="00834779">
        <w:rPr>
          <w:highlight w:val="yellow"/>
        </w:rPr>
        <w:t xml:space="preserve"> </w:t>
      </w:r>
      <w:r w:rsidR="00E21EEA" w:rsidRPr="00834779">
        <w:rPr>
          <w:highlight w:val="yellow"/>
        </w:rPr>
        <w:t>unincorporated County area</w:t>
      </w:r>
      <w:r w:rsidR="00834779" w:rsidRPr="00834779">
        <w:rPr>
          <w:highlight w:val="yellow"/>
        </w:rPr>
        <w:t>]</w:t>
      </w:r>
      <w:r w:rsidRPr="00834779">
        <w:rPr>
          <w:highlight w:val="yellow"/>
        </w:rPr>
        <w:t>.</w:t>
      </w:r>
      <w:r w:rsidRPr="00C35E55">
        <w:t xml:space="preserve"> Value: up to </w:t>
      </w:r>
      <w:r w:rsidRPr="00834779">
        <w:rPr>
          <w:highlight w:val="yellow"/>
        </w:rPr>
        <w:t>$</w:t>
      </w:r>
      <w:r w:rsidR="00E21EEA" w:rsidRPr="00834779">
        <w:rPr>
          <w:highlight w:val="yellow"/>
        </w:rPr>
        <w:t>XXX</w:t>
      </w:r>
    </w:p>
    <w:p w14:paraId="0C91249E" w14:textId="218F8758" w:rsidR="00C35E55" w:rsidRPr="00C35E55" w:rsidRDefault="00C35E55" w:rsidP="007B2E02">
      <w:pPr>
        <w:widowControl w:val="0"/>
        <w:numPr>
          <w:ilvl w:val="2"/>
          <w:numId w:val="2"/>
        </w:numPr>
        <w:tabs>
          <w:tab w:val="left" w:pos="2300"/>
        </w:tabs>
        <w:autoSpaceDE w:val="0"/>
        <w:autoSpaceDN w:val="0"/>
        <w:spacing w:before="69" w:after="0" w:line="240" w:lineRule="auto"/>
        <w:ind w:hanging="420"/>
      </w:pPr>
      <w:r w:rsidRPr="00C35E55">
        <w:t xml:space="preserve">For the use of pre-reviewed plans. Value: up to </w:t>
      </w:r>
      <w:r w:rsidRPr="00834779">
        <w:rPr>
          <w:highlight w:val="yellow"/>
        </w:rPr>
        <w:t>$</w:t>
      </w:r>
      <w:r w:rsidR="00E21EEA" w:rsidRPr="00834779">
        <w:rPr>
          <w:highlight w:val="yellow"/>
        </w:rPr>
        <w:t>XXX</w:t>
      </w:r>
    </w:p>
    <w:p w14:paraId="37367E2B" w14:textId="0A5A791F" w:rsidR="00C35E55" w:rsidRPr="00C35E55" w:rsidRDefault="00C35E55" w:rsidP="007B2E02">
      <w:pPr>
        <w:widowControl w:val="0"/>
        <w:numPr>
          <w:ilvl w:val="2"/>
          <w:numId w:val="2"/>
        </w:numPr>
        <w:tabs>
          <w:tab w:val="left" w:pos="2300"/>
        </w:tabs>
        <w:autoSpaceDE w:val="0"/>
        <w:autoSpaceDN w:val="0"/>
        <w:spacing w:before="76" w:after="0" w:line="240" w:lineRule="auto"/>
        <w:ind w:hanging="420"/>
      </w:pPr>
      <w:r w:rsidRPr="00C35E55">
        <w:t xml:space="preserve">For closing costs and fees related to conventional loan financing. Value up to </w:t>
      </w:r>
      <w:r w:rsidRPr="00834779">
        <w:rPr>
          <w:highlight w:val="yellow"/>
        </w:rPr>
        <w:t>$</w:t>
      </w:r>
      <w:r w:rsidR="00E21EEA" w:rsidRPr="00834779">
        <w:rPr>
          <w:highlight w:val="yellow"/>
        </w:rPr>
        <w:t>XXX</w:t>
      </w:r>
    </w:p>
    <w:p w14:paraId="4092F703" w14:textId="00862988" w:rsidR="00C35E55" w:rsidRPr="00C35E55" w:rsidRDefault="00C35E55" w:rsidP="007B2E02">
      <w:pPr>
        <w:widowControl w:val="0"/>
        <w:numPr>
          <w:ilvl w:val="2"/>
          <w:numId w:val="2"/>
        </w:numPr>
        <w:tabs>
          <w:tab w:val="left" w:pos="2300"/>
        </w:tabs>
        <w:autoSpaceDE w:val="0"/>
        <w:autoSpaceDN w:val="0"/>
        <w:spacing w:before="75" w:after="0" w:line="240" w:lineRule="auto"/>
        <w:ind w:hanging="420"/>
      </w:pPr>
      <w:r w:rsidRPr="00C35E55">
        <w:t xml:space="preserve">For administrative costs of a managed construction escrow account. Value: up to </w:t>
      </w:r>
      <w:r w:rsidRPr="00834779">
        <w:rPr>
          <w:highlight w:val="yellow"/>
        </w:rPr>
        <w:t>$</w:t>
      </w:r>
      <w:r w:rsidR="00E21EEA" w:rsidRPr="00834779">
        <w:rPr>
          <w:highlight w:val="yellow"/>
        </w:rPr>
        <w:t>XXX</w:t>
      </w:r>
    </w:p>
    <w:p w14:paraId="611AFB30" w14:textId="091CF2F2" w:rsidR="00C35E55" w:rsidRPr="00C35E55" w:rsidRDefault="00C35E55" w:rsidP="007B2E02">
      <w:pPr>
        <w:widowControl w:val="0"/>
        <w:numPr>
          <w:ilvl w:val="2"/>
          <w:numId w:val="2"/>
        </w:numPr>
        <w:tabs>
          <w:tab w:val="left" w:pos="2300"/>
        </w:tabs>
        <w:autoSpaceDE w:val="0"/>
        <w:autoSpaceDN w:val="0"/>
        <w:spacing w:before="75" w:after="0" w:line="240" w:lineRule="auto"/>
        <w:ind w:hanging="420"/>
      </w:pPr>
      <w:r w:rsidRPr="00C35E55">
        <w:t>For securing State</w:t>
      </w:r>
      <w:r w:rsidR="00E21EEA">
        <w:t xml:space="preserve"> or additional</w:t>
      </w:r>
      <w:r w:rsidRPr="00C35E55">
        <w:t xml:space="preserve"> grant funds for the project. Value: up to </w:t>
      </w:r>
      <w:r w:rsidRPr="00834779">
        <w:rPr>
          <w:highlight w:val="yellow"/>
        </w:rPr>
        <w:t>$</w:t>
      </w:r>
      <w:r w:rsidR="00E21EEA" w:rsidRPr="00834779">
        <w:rPr>
          <w:highlight w:val="yellow"/>
        </w:rPr>
        <w:t>XXX</w:t>
      </w:r>
    </w:p>
    <w:p w14:paraId="1EE90AA3" w14:textId="77777777" w:rsidR="009F75CF" w:rsidRDefault="00C35E55" w:rsidP="009F75CF">
      <w:pPr>
        <w:widowControl w:val="0"/>
        <w:autoSpaceDE w:val="0"/>
        <w:autoSpaceDN w:val="0"/>
        <w:spacing w:before="94" w:after="0" w:line="220" w:lineRule="auto"/>
        <w:ind w:left="1879" w:right="1263"/>
      </w:pPr>
      <w:r w:rsidRPr="00C35E55">
        <w:t xml:space="preserve">Maximum </w:t>
      </w:r>
      <w:proofErr w:type="gramStart"/>
      <w:r w:rsidRPr="00C35E55">
        <w:t>possible Incentive</w:t>
      </w:r>
      <w:proofErr w:type="gramEnd"/>
      <w:r w:rsidRPr="00C35E55">
        <w:t xml:space="preserve"> Loan amounts above Base Loans: </w:t>
      </w:r>
      <w:r w:rsidRPr="00834779">
        <w:rPr>
          <w:highlight w:val="yellow"/>
        </w:rPr>
        <w:t>$</w:t>
      </w:r>
      <w:r w:rsidR="00E21EEA" w:rsidRPr="00834779">
        <w:rPr>
          <w:highlight w:val="yellow"/>
        </w:rPr>
        <w:t>XXX</w:t>
      </w:r>
      <w:r w:rsidRPr="00C35E55">
        <w:t xml:space="preserve"> (actual additional amounts will vary by project size, financing, and design elements).</w:t>
      </w:r>
    </w:p>
    <w:p w14:paraId="5EB82B54" w14:textId="2B4293B1" w:rsidR="00C35E55" w:rsidRPr="00C35E55" w:rsidRDefault="00C35E55" w:rsidP="009F75CF">
      <w:pPr>
        <w:pStyle w:val="ListParagraph"/>
        <w:widowControl w:val="0"/>
        <w:numPr>
          <w:ilvl w:val="1"/>
          <w:numId w:val="2"/>
        </w:numPr>
        <w:autoSpaceDE w:val="0"/>
        <w:autoSpaceDN w:val="0"/>
        <w:spacing w:before="94" w:after="0" w:line="220" w:lineRule="auto"/>
        <w:ind w:right="1263"/>
      </w:pPr>
      <w:r w:rsidRPr="00C35E55">
        <w:t xml:space="preserve">In exchange for the AADU Forgivable Loan, the homeowner agrees to rent the finished ADU at a maximum monthly rent that is affordable to households earning up to </w:t>
      </w:r>
      <w:r w:rsidR="00E21EEA" w:rsidRPr="00834779">
        <w:rPr>
          <w:i/>
          <w:iCs/>
          <w:highlight w:val="yellow"/>
        </w:rPr>
        <w:t>[Insert income restriction]</w:t>
      </w:r>
      <w:r w:rsidRPr="00C35E55">
        <w:t xml:space="preserve">. This amount is set by the California Department of Housing and Community Development (HCD) each year and </w:t>
      </w:r>
      <w:proofErr w:type="gramStart"/>
      <w:r w:rsidRPr="00C35E55">
        <w:t>is updated</w:t>
      </w:r>
      <w:proofErr w:type="gramEnd"/>
      <w:r w:rsidRPr="00C35E55">
        <w:t xml:space="preserve"> and published annually in April. Maximum rent refers to the full amount paid by the tenant for rent, including utilities, parking fees and other charges.</w:t>
      </w:r>
    </w:p>
    <w:p w14:paraId="5A6310C7" w14:textId="7258C6C9" w:rsidR="00C35E55" w:rsidRPr="00C35E55" w:rsidRDefault="00C35E55" w:rsidP="00C35E55">
      <w:pPr>
        <w:widowControl w:val="0"/>
        <w:autoSpaceDE w:val="0"/>
        <w:autoSpaceDN w:val="0"/>
        <w:spacing w:before="75" w:after="0" w:line="232" w:lineRule="auto"/>
        <w:ind w:left="2274" w:right="1146"/>
        <w:jc w:val="both"/>
      </w:pPr>
      <w:r w:rsidRPr="00C35E55">
        <w:t xml:space="preserve">For </w:t>
      </w:r>
      <w:r w:rsidR="00A8690F" w:rsidRPr="00834779">
        <w:rPr>
          <w:i/>
          <w:iCs/>
          <w:highlight w:val="yellow"/>
        </w:rPr>
        <w:t>[Insert year]</w:t>
      </w:r>
      <w:r w:rsidRPr="00C35E55">
        <w:t xml:space="preserve">, maximum affordable rent is </w:t>
      </w:r>
      <w:r w:rsidRPr="00834779">
        <w:rPr>
          <w:highlight w:val="yellow"/>
        </w:rPr>
        <w:t>$</w:t>
      </w:r>
      <w:r w:rsidR="00A8690F" w:rsidRPr="00834779">
        <w:rPr>
          <w:highlight w:val="yellow"/>
        </w:rPr>
        <w:t>XXX</w:t>
      </w:r>
      <w:r w:rsidR="00A8690F">
        <w:t xml:space="preserve"> </w:t>
      </w:r>
      <w:r w:rsidRPr="00C35E55">
        <w:t xml:space="preserve">for a Studio ADU, </w:t>
      </w:r>
      <w:r w:rsidRPr="00834779">
        <w:rPr>
          <w:highlight w:val="yellow"/>
        </w:rPr>
        <w:t>$</w:t>
      </w:r>
      <w:r w:rsidR="00A8690F" w:rsidRPr="00834779">
        <w:rPr>
          <w:highlight w:val="yellow"/>
        </w:rPr>
        <w:t>XXX</w:t>
      </w:r>
      <w:r w:rsidRPr="00C35E55">
        <w:t xml:space="preserve"> for a 1- Bedroom ADU and </w:t>
      </w:r>
      <w:r w:rsidRPr="00834779">
        <w:rPr>
          <w:highlight w:val="yellow"/>
        </w:rPr>
        <w:t>$</w:t>
      </w:r>
      <w:r w:rsidR="00A8690F" w:rsidRPr="00834779">
        <w:rPr>
          <w:highlight w:val="yellow"/>
        </w:rPr>
        <w:t>XXX</w:t>
      </w:r>
      <w:r w:rsidRPr="00C35E55">
        <w:t xml:space="preserve"> for a 2-bedroom ADU. (These maximum rents will increase each year when new income limits </w:t>
      </w:r>
      <w:proofErr w:type="gramStart"/>
      <w:r w:rsidRPr="00C35E55">
        <w:t>are published</w:t>
      </w:r>
      <w:proofErr w:type="gramEnd"/>
      <w:r w:rsidRPr="00C35E55">
        <w:t>. All homeowners participating in the program will receive notice of the new maximum rates each year they are participating in the program.)</w:t>
      </w:r>
    </w:p>
    <w:p w14:paraId="25878546" w14:textId="36A0DB19" w:rsidR="00C35E55" w:rsidRPr="00C35E55" w:rsidRDefault="00C35E55" w:rsidP="007B2E02">
      <w:pPr>
        <w:widowControl w:val="0"/>
        <w:numPr>
          <w:ilvl w:val="1"/>
          <w:numId w:val="2"/>
        </w:numPr>
        <w:tabs>
          <w:tab w:val="left" w:pos="1880"/>
        </w:tabs>
        <w:autoSpaceDE w:val="0"/>
        <w:autoSpaceDN w:val="0"/>
        <w:spacing w:before="62" w:after="0" w:line="244" w:lineRule="auto"/>
        <w:ind w:left="1880" w:right="957" w:hanging="420"/>
      </w:pPr>
      <w:r w:rsidRPr="00C35E55">
        <w:t xml:space="preserve">The applicant agrees to a </w:t>
      </w:r>
      <w:r w:rsidR="00834779" w:rsidRPr="00834779">
        <w:rPr>
          <w:highlight w:val="yellow"/>
        </w:rPr>
        <w:t>X</w:t>
      </w:r>
      <w:r w:rsidR="00A8690F" w:rsidRPr="00834779">
        <w:rPr>
          <w:highlight w:val="yellow"/>
        </w:rPr>
        <w:t>X</w:t>
      </w:r>
      <w:r w:rsidRPr="00C35E55">
        <w:t xml:space="preserve">-year rental affordability covenant placed on the ADU and to rent the unit at an Affordable Rent for </w:t>
      </w:r>
      <w:r w:rsidR="00A8690F" w:rsidRPr="00834779">
        <w:rPr>
          <w:highlight w:val="yellow"/>
        </w:rPr>
        <w:t>XX</w:t>
      </w:r>
      <w:r w:rsidRPr="00C35E55">
        <w:t xml:space="preserve"> months (excluding periods of vacancy, for example after one tenant moves out and before a new one moves in).</w:t>
      </w:r>
    </w:p>
    <w:p w14:paraId="5B10A63F" w14:textId="01ABEE54" w:rsidR="00C35E55" w:rsidRPr="00C35E55" w:rsidRDefault="00C35E55" w:rsidP="007B2E02">
      <w:pPr>
        <w:widowControl w:val="0"/>
        <w:numPr>
          <w:ilvl w:val="1"/>
          <w:numId w:val="2"/>
        </w:numPr>
        <w:tabs>
          <w:tab w:val="left" w:pos="1880"/>
        </w:tabs>
        <w:autoSpaceDE w:val="0"/>
        <w:autoSpaceDN w:val="0"/>
        <w:spacing w:before="82" w:after="0" w:line="240" w:lineRule="auto"/>
        <w:ind w:left="1880" w:hanging="420"/>
      </w:pPr>
      <w:r w:rsidRPr="00C35E55">
        <w:t xml:space="preserve">The loan is available to homeowners anywhere within the geographic boundary of </w:t>
      </w:r>
      <w:r w:rsidR="00A8690F" w:rsidRPr="00834779">
        <w:rPr>
          <w:i/>
          <w:iCs/>
          <w:highlight w:val="yellow"/>
        </w:rPr>
        <w:t>[Insert jurisdiction]</w:t>
      </w:r>
      <w:r w:rsidRPr="00834779">
        <w:rPr>
          <w:highlight w:val="yellow"/>
        </w:rPr>
        <w:t>.</w:t>
      </w:r>
    </w:p>
    <w:p w14:paraId="28C6943B" w14:textId="77777777" w:rsidR="00C35E55" w:rsidRPr="00C35E55" w:rsidRDefault="00C35E55" w:rsidP="007B2E02">
      <w:pPr>
        <w:widowControl w:val="0"/>
        <w:numPr>
          <w:ilvl w:val="1"/>
          <w:numId w:val="2"/>
        </w:numPr>
        <w:tabs>
          <w:tab w:val="left" w:pos="1880"/>
        </w:tabs>
        <w:autoSpaceDE w:val="0"/>
        <w:autoSpaceDN w:val="0"/>
        <w:spacing w:before="90" w:after="0" w:line="244" w:lineRule="auto"/>
        <w:ind w:left="1880" w:right="862" w:hanging="420"/>
        <w:rPr>
          <w:rFonts w:eastAsia="Arial" w:cs="Open Sans"/>
          <w:bCs w:val="0"/>
          <w:color w:val="231F20"/>
          <w:kern w:val="0"/>
          <w:sz w:val="24"/>
          <w14:ligatures w14:val="none"/>
        </w:rPr>
      </w:pPr>
      <w:r w:rsidRPr="00C35E55">
        <w:t xml:space="preserve">Applicants who meet program requirements will </w:t>
      </w:r>
      <w:proofErr w:type="gramStart"/>
      <w:r w:rsidRPr="00C35E55">
        <w:t>be awarded</w:t>
      </w:r>
      <w:proofErr w:type="gramEnd"/>
      <w:r w:rsidRPr="00C35E55">
        <w:t xml:space="preserve"> forgivable loan funds upon approval of application</w:t>
      </w:r>
      <w:r w:rsidRPr="00C35E55">
        <w:rPr>
          <w:rFonts w:eastAsia="Arial" w:cs="Open Sans"/>
          <w:bCs w:val="0"/>
          <w:color w:val="231F20"/>
          <w:w w:val="95"/>
          <w:kern w:val="0"/>
          <w:sz w:val="24"/>
          <w14:ligatures w14:val="none"/>
        </w:rPr>
        <w:t>.</w:t>
      </w:r>
    </w:p>
    <w:p w14:paraId="65317100" w14:textId="7D1B17BA" w:rsidR="00C35E55" w:rsidRPr="00AB22A9" w:rsidRDefault="00C35E55" w:rsidP="00AB22A9">
      <w:pPr>
        <w:pStyle w:val="ListParagraph"/>
        <w:numPr>
          <w:ilvl w:val="0"/>
          <w:numId w:val="2"/>
        </w:numPr>
        <w:rPr>
          <w:b/>
          <w:bCs w:val="0"/>
          <w:color w:val="002060"/>
          <w:sz w:val="36"/>
          <w:szCs w:val="36"/>
        </w:rPr>
      </w:pPr>
      <w:bookmarkStart w:id="1" w:name="_TOC_250019"/>
      <w:r w:rsidRPr="00AB22A9">
        <w:rPr>
          <w:b/>
          <w:bCs w:val="0"/>
          <w:color w:val="002060"/>
          <w:sz w:val="36"/>
          <w:szCs w:val="36"/>
        </w:rPr>
        <w:t>General</w:t>
      </w:r>
      <w:r w:rsidRPr="00AB22A9">
        <w:rPr>
          <w:b/>
          <w:bCs w:val="0"/>
          <w:color w:val="002060"/>
          <w:spacing w:val="14"/>
          <w:sz w:val="36"/>
          <w:szCs w:val="36"/>
        </w:rPr>
        <w:t xml:space="preserve"> </w:t>
      </w:r>
      <w:bookmarkEnd w:id="1"/>
      <w:r w:rsidRPr="00AB22A9">
        <w:rPr>
          <w:b/>
          <w:bCs w:val="0"/>
          <w:color w:val="002060"/>
          <w:sz w:val="36"/>
          <w:szCs w:val="36"/>
        </w:rPr>
        <w:t>information</w:t>
      </w:r>
    </w:p>
    <w:p w14:paraId="0BC7230A" w14:textId="77777777" w:rsidR="00AB22A9" w:rsidRDefault="00C35E55" w:rsidP="00AB22A9">
      <w:pPr>
        <w:pStyle w:val="ListParagraph"/>
        <w:numPr>
          <w:ilvl w:val="1"/>
          <w:numId w:val="2"/>
        </w:numPr>
        <w:rPr>
          <w:rFonts w:eastAsia="Trebuchet MS" w:cs="Open Sans"/>
          <w:bCs w:val="0"/>
          <w:color w:val="F26A5E"/>
          <w:spacing w:val="-2"/>
          <w:kern w:val="0"/>
          <w14:ligatures w14:val="none"/>
        </w:rPr>
      </w:pPr>
      <w:bookmarkStart w:id="2" w:name="_TOC_250018"/>
      <w:bookmarkEnd w:id="2"/>
      <w:r w:rsidRPr="00AB22A9">
        <w:rPr>
          <w:rFonts w:eastAsia="Trebuchet MS" w:cs="Open Sans"/>
          <w:bCs w:val="0"/>
          <w:color w:val="F26A5E"/>
          <w:spacing w:val="-2"/>
          <w:kern w:val="0"/>
          <w14:ligatures w14:val="none"/>
        </w:rPr>
        <w:t>Overview</w:t>
      </w:r>
    </w:p>
    <w:p w14:paraId="1CCABB12" w14:textId="540215DD" w:rsidR="00C35E55" w:rsidRPr="00AB22A9" w:rsidRDefault="00C35E55" w:rsidP="00AB22A9">
      <w:pPr>
        <w:pStyle w:val="ListParagraph"/>
        <w:numPr>
          <w:ilvl w:val="2"/>
          <w:numId w:val="2"/>
        </w:numPr>
        <w:rPr>
          <w:rFonts w:eastAsia="Trebuchet MS" w:cs="Open Sans"/>
          <w:bCs w:val="0"/>
          <w:color w:val="F26A5E"/>
          <w:spacing w:val="-2"/>
          <w:kern w:val="0"/>
          <w14:ligatures w14:val="none"/>
        </w:rPr>
      </w:pPr>
      <w:r w:rsidRPr="00AB22A9">
        <w:t>To</w:t>
      </w:r>
      <w:r w:rsidRPr="00AB22A9">
        <w:rPr>
          <w:rFonts w:eastAsia="Trebuchet MS" w:cs="Open Sans"/>
          <w:bCs w:val="0"/>
          <w:color w:val="231F20"/>
          <w:kern w:val="0"/>
          <w14:ligatures w14:val="none"/>
        </w:rPr>
        <w:t xml:space="preserve"> </w:t>
      </w:r>
      <w:r w:rsidRPr="00AB22A9">
        <w:t>better</w:t>
      </w:r>
      <w:r w:rsidRPr="00AB22A9">
        <w:rPr>
          <w:rFonts w:eastAsia="Trebuchet MS" w:cs="Open Sans"/>
          <w:bCs w:val="0"/>
          <w:color w:val="231F20"/>
          <w:kern w:val="0"/>
          <w14:ligatures w14:val="none"/>
        </w:rPr>
        <w:t xml:space="preserve"> address the need for housing that is affordable to low-income constituents in </w:t>
      </w:r>
      <w:r w:rsidR="00E90C37" w:rsidRPr="00834779">
        <w:rPr>
          <w:i/>
          <w:iCs/>
          <w:highlight w:val="yellow"/>
        </w:rPr>
        <w:t>[Insert jurisdiction]</w:t>
      </w:r>
      <w:r w:rsidR="00E90C37">
        <w:t xml:space="preserve"> </w:t>
      </w:r>
      <w:r w:rsidRPr="00AB22A9">
        <w:rPr>
          <w:rFonts w:eastAsia="Trebuchet MS" w:cs="Open Sans"/>
          <w:bCs w:val="0"/>
          <w:color w:val="231F20"/>
          <w:kern w:val="0"/>
          <w14:ligatures w14:val="none"/>
        </w:rPr>
        <w:t xml:space="preserve">(“the </w:t>
      </w:r>
      <w:r w:rsidR="00E90C37" w:rsidRPr="00AB22A9">
        <w:rPr>
          <w:rFonts w:eastAsia="Trebuchet MS" w:cs="Open Sans"/>
          <w:bCs w:val="0"/>
          <w:color w:val="231F20"/>
          <w:kern w:val="0"/>
          <w14:ligatures w14:val="none"/>
        </w:rPr>
        <w:t>Jurisdiction</w:t>
      </w:r>
      <w:r w:rsidRPr="00AB22A9">
        <w:rPr>
          <w:rFonts w:eastAsia="Trebuchet MS" w:cs="Open Sans"/>
          <w:bCs w:val="0"/>
          <w:color w:val="231F20"/>
          <w:kern w:val="0"/>
          <w14:ligatures w14:val="none"/>
        </w:rPr>
        <w:t>”)</w:t>
      </w:r>
      <w:r w:rsidRPr="00AB22A9">
        <w:rPr>
          <w:rFonts w:eastAsia="Trebuchet MS" w:cs="Open Sans"/>
          <w:bCs w:val="0"/>
          <w:color w:val="231F20"/>
          <w:spacing w:val="40"/>
          <w:kern w:val="0"/>
          <w14:ligatures w14:val="none"/>
        </w:rPr>
        <w:t xml:space="preserve"> </w:t>
      </w:r>
      <w:r w:rsidRPr="00AB22A9">
        <w:rPr>
          <w:rFonts w:eastAsia="Trebuchet MS" w:cs="Open Sans"/>
          <w:bCs w:val="0"/>
          <w:color w:val="231F20"/>
          <w:kern w:val="0"/>
          <w14:ligatures w14:val="none"/>
        </w:rPr>
        <w:t xml:space="preserve">seeks to encourage the production of housing that is affordable throughout the </w:t>
      </w:r>
      <w:r w:rsidR="00E90C37" w:rsidRPr="00834779">
        <w:rPr>
          <w:i/>
          <w:iCs/>
          <w:highlight w:val="yellow"/>
        </w:rPr>
        <w:t>[Insert jurisdiction</w:t>
      </w:r>
      <w:r w:rsidR="00834779" w:rsidRPr="00834779">
        <w:rPr>
          <w:i/>
          <w:iCs/>
          <w:highlight w:val="yellow"/>
        </w:rPr>
        <w:t>]</w:t>
      </w:r>
      <w:r w:rsidR="00E90C37" w:rsidRPr="00AB22A9">
        <w:rPr>
          <w:i/>
          <w:iCs/>
        </w:rPr>
        <w:t xml:space="preserve"> </w:t>
      </w:r>
      <w:r w:rsidRPr="00AB22A9">
        <w:rPr>
          <w:rFonts w:eastAsia="Trebuchet MS" w:cs="Open Sans"/>
          <w:bCs w:val="0"/>
          <w:color w:val="231F20"/>
          <w:kern w:val="0"/>
          <w14:ligatures w14:val="none"/>
        </w:rPr>
        <w:t>by incentivizing the creation of accessory dwelling units (“ADUs”) through the Affordable ADU Forgivable Loan Program (the “Program”).</w:t>
      </w:r>
    </w:p>
    <w:p w14:paraId="28775A69" w14:textId="77777777" w:rsidR="00C35E55" w:rsidRPr="00AB22A9" w:rsidRDefault="00C35E55" w:rsidP="00AB22A9">
      <w:pPr>
        <w:pStyle w:val="ListParagraph"/>
        <w:numPr>
          <w:ilvl w:val="1"/>
          <w:numId w:val="2"/>
        </w:numPr>
        <w:rPr>
          <w:rFonts w:eastAsia="Trebuchet MS" w:cs="Open Sans"/>
          <w:bCs w:val="0"/>
          <w:color w:val="F26A5E"/>
          <w:spacing w:val="-2"/>
          <w:kern w:val="0"/>
          <w14:ligatures w14:val="none"/>
        </w:rPr>
      </w:pPr>
      <w:bookmarkStart w:id="3" w:name="_TOC_250017"/>
      <w:r w:rsidRPr="00AB22A9">
        <w:rPr>
          <w:rFonts w:eastAsia="Trebuchet MS" w:cs="Open Sans"/>
          <w:bCs w:val="0"/>
          <w:color w:val="F26A5E"/>
          <w:spacing w:val="-2"/>
          <w:kern w:val="0"/>
          <w14:ligatures w14:val="none"/>
        </w:rPr>
        <w:t xml:space="preserve">Key contact </w:t>
      </w:r>
      <w:bookmarkEnd w:id="3"/>
      <w:r w:rsidRPr="00C35E55">
        <w:rPr>
          <w:rFonts w:eastAsia="Trebuchet MS" w:cs="Open Sans"/>
          <w:bCs w:val="0"/>
          <w:color w:val="F26A5E"/>
          <w:spacing w:val="-2"/>
          <w:kern w:val="0"/>
          <w14:ligatures w14:val="none"/>
        </w:rPr>
        <w:t>information</w:t>
      </w:r>
    </w:p>
    <w:p w14:paraId="3B140925" w14:textId="707215E1" w:rsidR="00C35E55" w:rsidRPr="00ED5C68" w:rsidRDefault="00C35E55" w:rsidP="00ED5C68">
      <w:pPr>
        <w:pStyle w:val="ListParagraph"/>
        <w:numPr>
          <w:ilvl w:val="2"/>
          <w:numId w:val="2"/>
        </w:numPr>
        <w:rPr>
          <w:bCs w:val="0"/>
        </w:rPr>
      </w:pPr>
      <w:r w:rsidRPr="00AB22A9">
        <w:rPr>
          <w:bCs w:val="0"/>
        </w:rPr>
        <w:t xml:space="preserve">Homeowner(s) and/or potential borrowers under the Program </w:t>
      </w:r>
      <w:proofErr w:type="gramStart"/>
      <w:r w:rsidRPr="00AB22A9">
        <w:rPr>
          <w:bCs w:val="0"/>
        </w:rPr>
        <w:t>are encouraged</w:t>
      </w:r>
      <w:proofErr w:type="gramEnd"/>
      <w:r w:rsidRPr="00AB22A9">
        <w:rPr>
          <w:bCs w:val="0"/>
        </w:rPr>
        <w:t xml:space="preserve"> to consult with </w:t>
      </w:r>
      <w:r w:rsidR="00E90C37" w:rsidRPr="00834779">
        <w:rPr>
          <w:i/>
          <w:iCs/>
          <w:highlight w:val="yellow"/>
        </w:rPr>
        <w:t>[Insert jurisdiction]</w:t>
      </w:r>
      <w:r w:rsidR="00E90C37" w:rsidRPr="00834779">
        <w:rPr>
          <w:highlight w:val="yellow"/>
        </w:rPr>
        <w:t>.</w:t>
      </w:r>
      <w:r w:rsidRPr="00AB22A9">
        <w:rPr>
          <w:bCs w:val="0"/>
        </w:rPr>
        <w:t xml:space="preserve"> staff in the process via the contact information below: </w:t>
      </w:r>
      <w:r w:rsidR="00E90C37" w:rsidRPr="00834779">
        <w:rPr>
          <w:i/>
          <w:iCs/>
          <w:highlight w:val="yellow"/>
        </w:rPr>
        <w:t>[Insert contact information]</w:t>
      </w:r>
      <w:r w:rsidR="00E90C37" w:rsidRPr="00834779">
        <w:rPr>
          <w:highlight w:val="yellow"/>
        </w:rPr>
        <w:t>.</w:t>
      </w:r>
    </w:p>
    <w:p w14:paraId="0AAF9348" w14:textId="77777777" w:rsidR="00C35E55" w:rsidRPr="00AB22A9" w:rsidRDefault="00C35E55" w:rsidP="00AB22A9">
      <w:pPr>
        <w:pStyle w:val="ListParagraph"/>
        <w:numPr>
          <w:ilvl w:val="1"/>
          <w:numId w:val="2"/>
        </w:numPr>
        <w:rPr>
          <w:rFonts w:eastAsia="Trebuchet MS" w:cs="Open Sans"/>
          <w:bCs w:val="0"/>
          <w:color w:val="F26A5E"/>
          <w:spacing w:val="-2"/>
          <w:kern w:val="0"/>
          <w14:ligatures w14:val="none"/>
        </w:rPr>
      </w:pPr>
      <w:bookmarkStart w:id="4" w:name="_TOC_250016"/>
      <w:bookmarkEnd w:id="4"/>
      <w:r w:rsidRPr="00C35E55">
        <w:rPr>
          <w:rFonts w:eastAsia="Trebuchet MS" w:cs="Open Sans"/>
          <w:bCs w:val="0"/>
          <w:color w:val="F26A5E"/>
          <w:spacing w:val="-2"/>
          <w:kern w:val="0"/>
          <w14:ligatures w14:val="none"/>
        </w:rPr>
        <w:t>Definition</w:t>
      </w:r>
    </w:p>
    <w:p w14:paraId="0CB1E589" w14:textId="0810B287" w:rsidR="00C35E55" w:rsidRPr="00C35E55" w:rsidRDefault="00C35E55" w:rsidP="007B2E02">
      <w:pPr>
        <w:widowControl w:val="0"/>
        <w:numPr>
          <w:ilvl w:val="2"/>
          <w:numId w:val="2"/>
        </w:numPr>
        <w:tabs>
          <w:tab w:val="left" w:pos="2300"/>
        </w:tabs>
        <w:autoSpaceDE w:val="0"/>
        <w:autoSpaceDN w:val="0"/>
        <w:spacing w:before="87" w:after="0" w:line="242" w:lineRule="auto"/>
        <w:ind w:left="2299" w:right="713" w:hanging="409"/>
        <w:rPr>
          <w:rFonts w:eastAsia="Arial" w:cs="Open Sans"/>
          <w:bCs w:val="0"/>
          <w:kern w:val="0"/>
          <w14:ligatures w14:val="none"/>
        </w:rPr>
      </w:pPr>
      <w:r w:rsidRPr="00C35E55">
        <w:rPr>
          <w:rFonts w:eastAsia="Arial" w:cs="Open Sans"/>
          <w:bCs w:val="0"/>
          <w:color w:val="F26A5E"/>
          <w:kern w:val="0"/>
          <w14:ligatures w14:val="none"/>
        </w:rPr>
        <w:t>Accessory Dwelling Unit (ADU):</w:t>
      </w:r>
      <w:r w:rsidRPr="00C35E55">
        <w:rPr>
          <w:rFonts w:eastAsia="Arial" w:cs="Open Sans"/>
          <w:bCs w:val="0"/>
          <w:color w:val="F26A5E"/>
          <w:spacing w:val="-3"/>
          <w:kern w:val="0"/>
          <w14:ligatures w14:val="none"/>
        </w:rPr>
        <w:t xml:space="preserve"> </w:t>
      </w:r>
      <w:r w:rsidR="00E90C37">
        <w:rPr>
          <w:rFonts w:eastAsia="Arial" w:cs="Open Sans"/>
          <w:bCs w:val="0"/>
          <w:color w:val="231F20"/>
          <w:kern w:val="0"/>
          <w14:ligatures w14:val="none"/>
        </w:rPr>
        <w:t xml:space="preserve">ADUs are </w:t>
      </w:r>
      <w:r w:rsidRPr="00C35E55">
        <w:rPr>
          <w:rFonts w:eastAsia="Arial" w:cs="Open Sans"/>
          <w:bCs w:val="0"/>
          <w:color w:val="231F20"/>
          <w:kern w:val="0"/>
          <w14:ligatures w14:val="none"/>
        </w:rPr>
        <w:t>defin</w:t>
      </w:r>
      <w:r w:rsidR="00E90C37">
        <w:rPr>
          <w:rFonts w:eastAsia="Arial" w:cs="Open Sans"/>
          <w:bCs w:val="0"/>
          <w:color w:val="231F20"/>
          <w:kern w:val="0"/>
          <w14:ligatures w14:val="none"/>
        </w:rPr>
        <w:t>ed</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as</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set</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forth</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in</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California</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Government Code Section 65852.2(j)(1) or successor provision; according to</w:t>
      </w:r>
      <w:r w:rsidR="00E90C37">
        <w:rPr>
          <w:rFonts w:eastAsia="Arial" w:cs="Open Sans"/>
          <w:bCs w:val="0"/>
          <w:color w:val="231F20"/>
          <w:kern w:val="0"/>
          <w14:ligatures w14:val="none"/>
        </w:rPr>
        <w:t xml:space="preserve"> which</w:t>
      </w:r>
      <w:r w:rsidRPr="00C35E55">
        <w:rPr>
          <w:rFonts w:eastAsia="Arial" w:cs="Open Sans"/>
          <w:bCs w:val="0"/>
          <w:color w:val="231F20"/>
          <w:kern w:val="0"/>
          <w14:ligatures w14:val="none"/>
        </w:rPr>
        <w:t>, an ADU is a residential dwelling</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unit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which</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provides</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complete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independent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living</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facilities</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one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or</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more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persons, including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permanent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provisions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living,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sleeping,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eating,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cooking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sanitation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on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 xml:space="preserve">same parcel, or parcels, as a primary dwelling unit is situated. The ADU may </w:t>
      </w:r>
      <w:proofErr w:type="gramStart"/>
      <w:r w:rsidRPr="00C35E55">
        <w:rPr>
          <w:rFonts w:eastAsia="Arial" w:cs="Open Sans"/>
          <w:bCs w:val="0"/>
          <w:color w:val="231F20"/>
          <w:kern w:val="0"/>
          <w14:ligatures w14:val="none"/>
        </w:rPr>
        <w:t>be attached</w:t>
      </w:r>
      <w:proofErr w:type="gramEnd"/>
      <w:r w:rsidRPr="00C35E55">
        <w:rPr>
          <w:rFonts w:eastAsia="Arial" w:cs="Open Sans"/>
          <w:bCs w:val="0"/>
          <w:color w:val="231F20"/>
          <w:kern w:val="0"/>
          <w14:ligatures w14:val="none"/>
        </w:rPr>
        <w:t xml:space="preserve"> or detached.</w:t>
      </w:r>
      <w:r w:rsidR="002D7AC0">
        <w:rPr>
          <w:rFonts w:eastAsia="Arial" w:cs="Open Sans"/>
          <w:bCs w:val="0"/>
          <w:color w:val="231F20"/>
          <w:kern w:val="0"/>
          <w14:ligatures w14:val="none"/>
        </w:rPr>
        <w:t xml:space="preserve"> </w:t>
      </w:r>
      <w:r w:rsidR="002D7AC0" w:rsidRPr="00834779">
        <w:rPr>
          <w:rFonts w:eastAsia="Arial" w:cs="Open Sans"/>
          <w:bCs w:val="0"/>
          <w:i/>
          <w:iCs/>
          <w:color w:val="231F20"/>
          <w:kern w:val="0"/>
          <w:highlight w:val="yellow"/>
          <w14:ligatures w14:val="none"/>
        </w:rPr>
        <w:t>[Insert additional local definitions</w:t>
      </w:r>
      <w:r w:rsidR="00834779">
        <w:rPr>
          <w:rFonts w:eastAsia="Arial" w:cs="Open Sans"/>
          <w:bCs w:val="0"/>
          <w:i/>
          <w:iCs/>
          <w:color w:val="231F20"/>
          <w:kern w:val="0"/>
          <w:highlight w:val="yellow"/>
          <w14:ligatures w14:val="none"/>
        </w:rPr>
        <w:t xml:space="preserve"> and regulations</w:t>
      </w:r>
      <w:r w:rsidR="002D7AC0" w:rsidRPr="00834779">
        <w:rPr>
          <w:rFonts w:eastAsia="Arial" w:cs="Open Sans"/>
          <w:bCs w:val="0"/>
          <w:i/>
          <w:iCs/>
          <w:color w:val="231F20"/>
          <w:kern w:val="0"/>
          <w:highlight w:val="yellow"/>
          <w14:ligatures w14:val="none"/>
        </w:rPr>
        <w:t xml:space="preserve"> if appropriate]</w:t>
      </w:r>
    </w:p>
    <w:p w14:paraId="1FBF6AF9" w14:textId="6633A991" w:rsidR="00C35E55" w:rsidRPr="00C35E55" w:rsidRDefault="00C35E55" w:rsidP="007B2E02">
      <w:pPr>
        <w:widowControl w:val="0"/>
        <w:numPr>
          <w:ilvl w:val="2"/>
          <w:numId w:val="2"/>
        </w:numPr>
        <w:tabs>
          <w:tab w:val="left" w:pos="2300"/>
        </w:tabs>
        <w:autoSpaceDE w:val="0"/>
        <w:autoSpaceDN w:val="0"/>
        <w:spacing w:before="87" w:after="0" w:line="242" w:lineRule="auto"/>
        <w:ind w:right="1047" w:hanging="409"/>
        <w:rPr>
          <w:rFonts w:eastAsia="Arial" w:cs="Open Sans"/>
          <w:bCs w:val="0"/>
          <w:kern w:val="0"/>
          <w14:ligatures w14:val="none"/>
        </w:rPr>
      </w:pPr>
      <w:r w:rsidRPr="00C35E55">
        <w:rPr>
          <w:rFonts w:eastAsia="Arial" w:cs="Open Sans"/>
          <w:bCs w:val="0"/>
          <w:color w:val="F26A5E"/>
          <w:kern w:val="0"/>
          <w14:ligatures w14:val="none"/>
        </w:rPr>
        <w:t xml:space="preserve">Program Supported Unit: </w:t>
      </w:r>
      <w:r w:rsidRPr="00C35E55">
        <w:rPr>
          <w:rFonts w:eastAsia="Arial" w:cs="Open Sans"/>
          <w:bCs w:val="0"/>
          <w:color w:val="231F20"/>
          <w:kern w:val="0"/>
          <w14:ligatures w14:val="none"/>
        </w:rPr>
        <w:t xml:space="preserve">Refers to any ADU supported by </w:t>
      </w:r>
      <w:r w:rsidR="002D7AC0">
        <w:rPr>
          <w:rFonts w:eastAsia="Arial" w:cs="Open Sans"/>
          <w:bCs w:val="0"/>
          <w:color w:val="231F20"/>
          <w:kern w:val="0"/>
          <w14:ligatures w14:val="none"/>
        </w:rPr>
        <w:t xml:space="preserve">the </w:t>
      </w:r>
      <w:r w:rsidRPr="00C35E55">
        <w:rPr>
          <w:rFonts w:eastAsia="Arial" w:cs="Open Sans"/>
          <w:bCs w:val="0"/>
          <w:color w:val="231F20"/>
          <w:kern w:val="0"/>
          <w14:ligatures w14:val="none"/>
        </w:rPr>
        <w:t>Affordable ADU</w:t>
      </w:r>
      <w:r w:rsidR="004A07C4">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Forgivable</w:t>
      </w:r>
      <w:r w:rsidRPr="00C35E55">
        <w:rPr>
          <w:rFonts w:eastAsia="Arial" w:cs="Open Sans"/>
          <w:bCs w:val="0"/>
          <w:color w:val="231F20"/>
          <w:spacing w:val="-19"/>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18"/>
          <w:kern w:val="0"/>
          <w14:ligatures w14:val="none"/>
        </w:rPr>
        <w:t xml:space="preserve"> </w:t>
      </w:r>
      <w:r w:rsidRPr="00C35E55">
        <w:rPr>
          <w:rFonts w:eastAsia="Arial" w:cs="Open Sans"/>
          <w:bCs w:val="0"/>
          <w:color w:val="231F20"/>
          <w:kern w:val="0"/>
          <w14:ligatures w14:val="none"/>
        </w:rPr>
        <w:t>Program.</w:t>
      </w:r>
    </w:p>
    <w:p w14:paraId="0D77A0C3" w14:textId="1D627907" w:rsidR="00C35E55" w:rsidRPr="00C35E55" w:rsidRDefault="00C35E55" w:rsidP="007B2E02">
      <w:pPr>
        <w:widowControl w:val="0"/>
        <w:numPr>
          <w:ilvl w:val="2"/>
          <w:numId w:val="2"/>
        </w:numPr>
        <w:tabs>
          <w:tab w:val="left" w:pos="2300"/>
        </w:tabs>
        <w:autoSpaceDE w:val="0"/>
        <w:autoSpaceDN w:val="0"/>
        <w:spacing w:before="84" w:after="0" w:line="244" w:lineRule="auto"/>
        <w:ind w:left="2299" w:right="766" w:hanging="409"/>
        <w:rPr>
          <w:rFonts w:eastAsia="Arial" w:cs="Open Sans"/>
          <w:bCs w:val="0"/>
          <w:kern w:val="0"/>
          <w14:ligatures w14:val="none"/>
        </w:rPr>
      </w:pPr>
      <w:r w:rsidRPr="00C35E55">
        <w:rPr>
          <w:rFonts w:eastAsia="Arial" w:cs="Open Sans"/>
          <w:bCs w:val="0"/>
          <w:color w:val="F26A5E"/>
          <w:kern w:val="0"/>
          <w14:ligatures w14:val="none"/>
        </w:rPr>
        <w:t>Affordability Covenant</w:t>
      </w:r>
      <w:r w:rsidRPr="00C35E55">
        <w:rPr>
          <w:rFonts w:eastAsia="Arial" w:cs="Open Sans"/>
          <w:bCs w:val="0"/>
          <w:color w:val="231F20"/>
          <w:kern w:val="0"/>
          <w14:ligatures w14:val="none"/>
        </w:rPr>
        <w:t xml:space="preserve">: An agreement between </w:t>
      </w:r>
      <w:r w:rsidR="002D7AC0" w:rsidRPr="00834779">
        <w:rPr>
          <w:i/>
          <w:iCs/>
          <w:highlight w:val="yellow"/>
        </w:rPr>
        <w:t>[Insert jurisdiction]</w:t>
      </w:r>
      <w:r w:rsidR="002D7AC0">
        <w:t xml:space="preserve"> </w:t>
      </w:r>
      <w:r w:rsidRPr="00C35E55">
        <w:rPr>
          <w:rFonts w:eastAsia="Arial" w:cs="Open Sans"/>
          <w:bCs w:val="0"/>
          <w:color w:val="231F20"/>
          <w:kern w:val="0"/>
          <w14:ligatures w14:val="none"/>
        </w:rPr>
        <w:t xml:space="preserve">and a property owner to restrict the price of a housing unit, among other conditions, for a given period. Once the covenant is satisfied, the property owner may choose to rent the unit at any price otherwise allowed by </w:t>
      </w:r>
      <w:r w:rsidRPr="00C35E55">
        <w:rPr>
          <w:rFonts w:eastAsia="Arial" w:cs="Open Sans"/>
          <w:bCs w:val="0"/>
          <w:color w:val="231F20"/>
          <w:spacing w:val="-4"/>
          <w:kern w:val="0"/>
          <w14:ligatures w14:val="none"/>
        </w:rPr>
        <w:t>law.</w:t>
      </w:r>
    </w:p>
    <w:p w14:paraId="415F0533" w14:textId="1A1C8BC7" w:rsidR="00C35E55" w:rsidRPr="00C35E55" w:rsidRDefault="00C35E55" w:rsidP="007B2E02">
      <w:pPr>
        <w:widowControl w:val="0"/>
        <w:numPr>
          <w:ilvl w:val="2"/>
          <w:numId w:val="2"/>
        </w:numPr>
        <w:tabs>
          <w:tab w:val="left" w:pos="2300"/>
        </w:tabs>
        <w:autoSpaceDE w:val="0"/>
        <w:autoSpaceDN w:val="0"/>
        <w:spacing w:before="81" w:after="0" w:line="244" w:lineRule="auto"/>
        <w:ind w:left="2299" w:right="1351" w:hanging="409"/>
        <w:rPr>
          <w:rFonts w:eastAsia="Arial" w:cs="Open Sans"/>
          <w:bCs w:val="0"/>
          <w:kern w:val="0"/>
          <w14:ligatures w14:val="none"/>
        </w:rPr>
      </w:pPr>
      <w:r w:rsidRPr="00C35E55">
        <w:rPr>
          <w:rFonts w:eastAsia="Arial" w:cs="Open Sans"/>
          <w:bCs w:val="0"/>
          <w:color w:val="F26A5E"/>
          <w:kern w:val="0"/>
          <w14:ligatures w14:val="none"/>
        </w:rPr>
        <w:t>Affordable Rent</w:t>
      </w:r>
      <w:r w:rsidRPr="00C35E55">
        <w:rPr>
          <w:rFonts w:eastAsia="Arial" w:cs="Open Sans"/>
          <w:bCs w:val="0"/>
          <w:color w:val="231F20"/>
          <w:kern w:val="0"/>
          <w14:ligatures w14:val="none"/>
        </w:rPr>
        <w:t xml:space="preserve">: Affordable rent is </w:t>
      </w:r>
      <w:proofErr w:type="gramStart"/>
      <w:r w:rsidRPr="00C35E55">
        <w:rPr>
          <w:rFonts w:eastAsia="Arial" w:cs="Open Sans"/>
          <w:bCs w:val="0"/>
          <w:color w:val="231F20"/>
          <w:kern w:val="0"/>
          <w14:ligatures w14:val="none"/>
        </w:rPr>
        <w:t>generally defined</w:t>
      </w:r>
      <w:proofErr w:type="gramEnd"/>
      <w:r w:rsidRPr="00C35E55">
        <w:rPr>
          <w:rFonts w:eastAsia="Arial" w:cs="Open Sans"/>
          <w:bCs w:val="0"/>
          <w:color w:val="231F20"/>
          <w:kern w:val="0"/>
          <w14:ligatures w14:val="none"/>
        </w:rPr>
        <w:t xml:space="preserve"> as rent for housing on which the occupant is paying no more than 30 percent of gross </w:t>
      </w:r>
      <w:r w:rsidR="00834779">
        <w:rPr>
          <w:rFonts w:eastAsia="Arial" w:cs="Open Sans"/>
          <w:bCs w:val="0"/>
          <w:color w:val="231F20"/>
          <w:kern w:val="0"/>
          <w14:ligatures w14:val="none"/>
        </w:rPr>
        <w:t xml:space="preserve">household </w:t>
      </w:r>
      <w:r w:rsidRPr="00C35E55">
        <w:rPr>
          <w:rFonts w:eastAsia="Arial" w:cs="Open Sans"/>
          <w:bCs w:val="0"/>
          <w:color w:val="231F20"/>
          <w:kern w:val="0"/>
          <w14:ligatures w14:val="none"/>
        </w:rPr>
        <w:t>income for housing costs, including utilities, and adjusted for household size.</w:t>
      </w:r>
    </w:p>
    <w:p w14:paraId="75573D61" w14:textId="77777777" w:rsidR="00C35E55" w:rsidRPr="00C35E55" w:rsidRDefault="00C35E55" w:rsidP="007B2E02">
      <w:pPr>
        <w:widowControl w:val="0"/>
        <w:numPr>
          <w:ilvl w:val="2"/>
          <w:numId w:val="2"/>
        </w:numPr>
        <w:tabs>
          <w:tab w:val="left" w:pos="2300"/>
        </w:tabs>
        <w:autoSpaceDE w:val="0"/>
        <w:autoSpaceDN w:val="0"/>
        <w:spacing w:before="79" w:after="0" w:line="242" w:lineRule="auto"/>
        <w:ind w:right="946" w:hanging="409"/>
        <w:rPr>
          <w:rFonts w:eastAsia="Arial" w:cs="Open Sans"/>
          <w:bCs w:val="0"/>
          <w:kern w:val="0"/>
          <w14:ligatures w14:val="none"/>
        </w:rPr>
      </w:pPr>
      <w:r w:rsidRPr="00C35E55">
        <w:rPr>
          <w:rFonts w:eastAsia="Arial" w:cs="Open Sans"/>
          <w:bCs w:val="0"/>
          <w:color w:val="F26A5E"/>
          <w:kern w:val="0"/>
          <w14:ligatures w14:val="none"/>
        </w:rPr>
        <w:t>Forgivable Loan</w:t>
      </w:r>
      <w:r w:rsidRPr="00C35E55">
        <w:rPr>
          <w:rFonts w:eastAsia="Arial" w:cs="Open Sans"/>
          <w:bCs w:val="0"/>
          <w:color w:val="231F20"/>
          <w:kern w:val="0"/>
          <w14:ligatures w14:val="none"/>
        </w:rPr>
        <w:t xml:space="preserve">: A loan provided to a homeowner that </w:t>
      </w:r>
      <w:proofErr w:type="gramStart"/>
      <w:r w:rsidRPr="00C35E55">
        <w:rPr>
          <w:rFonts w:eastAsia="Arial" w:cs="Open Sans"/>
          <w:bCs w:val="0"/>
          <w:color w:val="231F20"/>
          <w:kern w:val="0"/>
          <w14:ligatures w14:val="none"/>
        </w:rPr>
        <w:t>is forgiven</w:t>
      </w:r>
      <w:proofErr w:type="gramEnd"/>
      <w:r w:rsidRPr="00C35E55">
        <w:rPr>
          <w:rFonts w:eastAsia="Arial" w:cs="Open Sans"/>
          <w:bCs w:val="0"/>
          <w:color w:val="231F20"/>
          <w:kern w:val="0"/>
          <w14:ligatures w14:val="none"/>
        </w:rPr>
        <w:t xml:space="preserve"> over time in exchange for compliance with provisions described elsewhere in this document.</w:t>
      </w:r>
    </w:p>
    <w:p w14:paraId="2EDAB9DC" w14:textId="480D47FA" w:rsidR="00C35E55" w:rsidRPr="00C35E55" w:rsidRDefault="00C35E55" w:rsidP="007B2E02">
      <w:pPr>
        <w:widowControl w:val="0"/>
        <w:numPr>
          <w:ilvl w:val="2"/>
          <w:numId w:val="2"/>
        </w:numPr>
        <w:tabs>
          <w:tab w:val="left" w:pos="2300"/>
        </w:tabs>
        <w:autoSpaceDE w:val="0"/>
        <w:autoSpaceDN w:val="0"/>
        <w:spacing w:before="2" w:after="0" w:line="240" w:lineRule="auto"/>
        <w:ind w:left="2297" w:right="802" w:hanging="409"/>
        <w:rPr>
          <w:rFonts w:eastAsia="Arial" w:cs="Open Sans"/>
          <w:bCs w:val="0"/>
          <w:kern w:val="0"/>
          <w14:ligatures w14:val="none"/>
        </w:rPr>
      </w:pPr>
      <w:r w:rsidRPr="00C35E55">
        <w:rPr>
          <w:rFonts w:eastAsia="Arial" w:cs="Open Sans"/>
          <w:bCs w:val="0"/>
          <w:color w:val="F26A5E"/>
          <w:kern w:val="0"/>
          <w14:ligatures w14:val="none"/>
        </w:rPr>
        <w:t>Maximum Renter Household Income</w:t>
      </w:r>
      <w:r w:rsidRPr="00C35E55">
        <w:rPr>
          <w:rFonts w:eastAsia="Arial" w:cs="Open Sans"/>
          <w:bCs w:val="0"/>
          <w:color w:val="231F20"/>
          <w:kern w:val="0"/>
          <w14:ligatures w14:val="none"/>
        </w:rPr>
        <w:t xml:space="preserve">: The maximum household income of a household living in an ADU, determined based on reported income by the household upon applying to rent the unit. The Maximum Renter Household Income is </w:t>
      </w:r>
      <w:r w:rsidR="002D7AC0" w:rsidRPr="00FA22B9">
        <w:rPr>
          <w:rFonts w:eastAsia="Arial" w:cs="Open Sans"/>
          <w:bCs w:val="0"/>
          <w:color w:val="231F20"/>
          <w:kern w:val="0"/>
          <w:highlight w:val="yellow"/>
          <w14:ligatures w14:val="none"/>
        </w:rPr>
        <w:t>XX</w:t>
      </w:r>
      <w:r w:rsidRPr="00FA22B9">
        <w:rPr>
          <w:rFonts w:eastAsia="Arial" w:cs="Open Sans"/>
          <w:bCs w:val="0"/>
          <w:color w:val="231F20"/>
          <w:kern w:val="0"/>
          <w:highlight w:val="yellow"/>
          <w14:ligatures w14:val="none"/>
        </w:rPr>
        <w:t>%</w:t>
      </w:r>
      <w:r w:rsidRPr="00C35E55">
        <w:rPr>
          <w:rFonts w:eastAsia="Arial" w:cs="Open Sans"/>
          <w:bCs w:val="0"/>
          <w:color w:val="231F20"/>
          <w:kern w:val="0"/>
          <w14:ligatures w14:val="none"/>
        </w:rPr>
        <w:t xml:space="preserve"> of Area Median Income (AMI) for </w:t>
      </w:r>
      <w:r w:rsidR="002D7AC0" w:rsidRPr="00FA22B9">
        <w:rPr>
          <w:i/>
          <w:iCs/>
          <w:highlight w:val="yellow"/>
        </w:rPr>
        <w:t>[Insert jurisdiction]</w:t>
      </w:r>
      <w:r w:rsidRPr="00C35E55">
        <w:rPr>
          <w:rFonts w:eastAsia="Arial" w:cs="Open Sans"/>
          <w:bCs w:val="0"/>
          <w:color w:val="231F20"/>
          <w:kern w:val="0"/>
          <w14:ligatures w14:val="none"/>
        </w:rPr>
        <w:t>, as defined</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 xml:space="preserve">by the California Department of Housing and Community Development </w:t>
      </w:r>
      <w:r w:rsidRPr="00C35E55">
        <w:rPr>
          <w:rFonts w:eastAsia="Arial" w:cs="Open Sans"/>
          <w:bCs w:val="0"/>
          <w:color w:val="231F20"/>
          <w:spacing w:val="-2"/>
          <w:kern w:val="0"/>
          <w14:ligatures w14:val="none"/>
        </w:rPr>
        <w:t>(HCD).</w:t>
      </w:r>
      <w:r w:rsidRPr="00C35E55">
        <w:rPr>
          <w:rFonts w:eastAsia="Arial" w:cs="Open Sans"/>
          <w:bCs w:val="0"/>
          <w:color w:val="231F20"/>
          <w:spacing w:val="-16"/>
          <w:kern w:val="0"/>
          <w14:ligatures w14:val="none"/>
        </w:rPr>
        <w:t xml:space="preserve"> </w:t>
      </w:r>
    </w:p>
    <w:p w14:paraId="1818FE12" w14:textId="5011C3F2" w:rsidR="00C35E55" w:rsidRPr="00C35E55" w:rsidRDefault="00C35E55" w:rsidP="007B2E02">
      <w:pPr>
        <w:widowControl w:val="0"/>
        <w:numPr>
          <w:ilvl w:val="2"/>
          <w:numId w:val="2"/>
        </w:numPr>
        <w:tabs>
          <w:tab w:val="left" w:pos="2300"/>
        </w:tabs>
        <w:autoSpaceDE w:val="0"/>
        <w:autoSpaceDN w:val="0"/>
        <w:spacing w:before="89" w:after="0" w:line="244" w:lineRule="auto"/>
        <w:ind w:left="2299" w:right="776" w:hanging="409"/>
        <w:rPr>
          <w:rFonts w:eastAsia="Arial" w:cs="Open Sans"/>
          <w:bCs w:val="0"/>
          <w:kern w:val="0"/>
          <w14:ligatures w14:val="none"/>
        </w:rPr>
      </w:pPr>
      <w:r w:rsidRPr="00C35E55">
        <w:rPr>
          <w:rFonts w:eastAsia="Arial" w:cs="Open Sans"/>
          <w:bCs w:val="0"/>
          <w:color w:val="F26A5E"/>
          <w:kern w:val="0"/>
          <w14:ligatures w14:val="none"/>
        </w:rPr>
        <w:t>Minimum Rental Period of Affordability</w:t>
      </w:r>
      <w:r w:rsidRPr="00C35E55">
        <w:rPr>
          <w:rFonts w:eastAsia="Arial" w:cs="Open Sans"/>
          <w:bCs w:val="0"/>
          <w:color w:val="231F20"/>
          <w:kern w:val="0"/>
          <w14:ligatures w14:val="none"/>
        </w:rPr>
        <w:t xml:space="preserve">: A homeowner must agree, by signing an Affordability Covenant, to renting an ADU at an affordable rent for at least </w:t>
      </w:r>
      <w:r w:rsidR="002D7AC0"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months, meaning the unit </w:t>
      </w:r>
      <w:proofErr w:type="gramStart"/>
      <w:r w:rsidRPr="00C35E55">
        <w:rPr>
          <w:rFonts w:eastAsia="Arial" w:cs="Open Sans"/>
          <w:bCs w:val="0"/>
          <w:color w:val="231F20"/>
          <w:kern w:val="0"/>
          <w14:ligatures w14:val="none"/>
        </w:rPr>
        <w:t>is occupied</w:t>
      </w:r>
      <w:proofErr w:type="gramEnd"/>
      <w:r w:rsidRPr="00C35E55">
        <w:rPr>
          <w:rFonts w:eastAsia="Arial" w:cs="Open Sans"/>
          <w:bCs w:val="0"/>
          <w:color w:val="231F20"/>
          <w:kern w:val="0"/>
          <w14:ligatures w14:val="none"/>
        </w:rPr>
        <w:t xml:space="preserve"> by a resident paying an affordable rent for at least </w:t>
      </w:r>
      <w:r w:rsidR="002D7AC0"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months.</w:t>
      </w:r>
    </w:p>
    <w:p w14:paraId="1E0DD7AA" w14:textId="2515FD09" w:rsidR="00C35E55" w:rsidRPr="002D7AC0" w:rsidRDefault="00C35E55" w:rsidP="007B2E02">
      <w:pPr>
        <w:widowControl w:val="0"/>
        <w:numPr>
          <w:ilvl w:val="2"/>
          <w:numId w:val="2"/>
        </w:numPr>
        <w:tabs>
          <w:tab w:val="left" w:pos="2300"/>
        </w:tabs>
        <w:autoSpaceDE w:val="0"/>
        <w:autoSpaceDN w:val="0"/>
        <w:spacing w:before="80" w:after="0" w:line="244" w:lineRule="auto"/>
        <w:ind w:right="1291" w:hanging="409"/>
        <w:rPr>
          <w:rFonts w:eastAsia="Arial" w:cs="Open Sans"/>
          <w:bCs w:val="0"/>
          <w:kern w:val="0"/>
          <w14:ligatures w14:val="none"/>
        </w:rPr>
      </w:pPr>
      <w:r w:rsidRPr="00C35E55">
        <w:rPr>
          <w:rFonts w:eastAsia="Arial" w:cs="Open Sans"/>
          <w:bCs w:val="0"/>
          <w:color w:val="F26A5E"/>
          <w:kern w:val="0"/>
          <w14:ligatures w14:val="none"/>
        </w:rPr>
        <w:t xml:space="preserve">Minimum Lease Term: </w:t>
      </w:r>
      <w:r w:rsidRPr="00C35E55">
        <w:rPr>
          <w:rFonts w:eastAsia="Arial" w:cs="Open Sans"/>
          <w:bCs w:val="0"/>
          <w:color w:val="231F20"/>
          <w:kern w:val="0"/>
          <w14:ligatures w14:val="none"/>
        </w:rPr>
        <w:t>The minimum commitment a homeowner may make with a tenant in</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Program-supported</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ADU</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is</w:t>
      </w:r>
      <w:r w:rsidRPr="00C35E55">
        <w:rPr>
          <w:rFonts w:eastAsia="Arial" w:cs="Open Sans"/>
          <w:bCs w:val="0"/>
          <w:color w:val="231F20"/>
          <w:spacing w:val="-1"/>
          <w:kern w:val="0"/>
          <w14:ligatures w14:val="none"/>
        </w:rPr>
        <w:t xml:space="preserve"> </w:t>
      </w:r>
      <w:r w:rsidR="002D7AC0" w:rsidRPr="00FA22B9">
        <w:rPr>
          <w:rFonts w:eastAsia="Arial" w:cs="Open Sans"/>
          <w:bCs w:val="0"/>
          <w:color w:val="231F20"/>
          <w:kern w:val="0"/>
          <w:highlight w:val="yellow"/>
          <w14:ligatures w14:val="none"/>
        </w:rPr>
        <w:t>XX</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months;</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this</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Minimum</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Lease</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Term</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is</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notwithstanding</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the</w:t>
      </w:r>
      <w:r w:rsidR="002D7AC0">
        <w:rPr>
          <w:rFonts w:eastAsia="Arial" w:cs="Open Sans"/>
          <w:bCs w:val="0"/>
          <w:kern w:val="0"/>
          <w14:ligatures w14:val="none"/>
        </w:rPr>
        <w:t xml:space="preserve"> </w:t>
      </w:r>
      <w:r w:rsidRPr="002D7AC0">
        <w:rPr>
          <w:rFonts w:eastAsia="Arial" w:cs="Open Sans"/>
          <w:bCs w:val="0"/>
          <w:color w:val="231F20"/>
          <w:kern w:val="0"/>
          <w14:ligatures w14:val="none"/>
        </w:rPr>
        <w:t>Minimum</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Rental</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Period</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of</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Affordability,</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which</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requires</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the</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unit</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to</w:t>
      </w:r>
      <w:r w:rsidRPr="002D7AC0">
        <w:rPr>
          <w:rFonts w:eastAsia="Arial" w:cs="Open Sans"/>
          <w:bCs w:val="0"/>
          <w:color w:val="231F20"/>
          <w:spacing w:val="10"/>
          <w:kern w:val="0"/>
          <w14:ligatures w14:val="none"/>
        </w:rPr>
        <w:t xml:space="preserve"> </w:t>
      </w:r>
      <w:proofErr w:type="gramStart"/>
      <w:r w:rsidRPr="002D7AC0">
        <w:rPr>
          <w:rFonts w:eastAsia="Arial" w:cs="Open Sans"/>
          <w:bCs w:val="0"/>
          <w:color w:val="231F20"/>
          <w:kern w:val="0"/>
          <w14:ligatures w14:val="none"/>
        </w:rPr>
        <w:t>be</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rented</w:t>
      </w:r>
      <w:proofErr w:type="gramEnd"/>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for</w:t>
      </w:r>
      <w:r w:rsidRPr="002D7AC0">
        <w:rPr>
          <w:rFonts w:eastAsia="Arial" w:cs="Open Sans"/>
          <w:bCs w:val="0"/>
          <w:color w:val="231F20"/>
          <w:spacing w:val="10"/>
          <w:kern w:val="0"/>
          <w14:ligatures w14:val="none"/>
        </w:rPr>
        <w:t xml:space="preserve"> </w:t>
      </w:r>
      <w:r w:rsidR="002D7AC0" w:rsidRPr="00FA22B9">
        <w:rPr>
          <w:rFonts w:eastAsia="Arial" w:cs="Open Sans"/>
          <w:bCs w:val="0"/>
          <w:color w:val="231F20"/>
          <w:kern w:val="0"/>
          <w:highlight w:val="yellow"/>
          <w14:ligatures w14:val="none"/>
        </w:rPr>
        <w:t>XX</w:t>
      </w:r>
      <w:r w:rsidRPr="002D7AC0">
        <w:rPr>
          <w:rFonts w:eastAsia="Arial" w:cs="Open Sans"/>
          <w:bCs w:val="0"/>
          <w:color w:val="231F20"/>
          <w:spacing w:val="10"/>
          <w:kern w:val="0"/>
          <w14:ligatures w14:val="none"/>
        </w:rPr>
        <w:t xml:space="preserve"> </w:t>
      </w:r>
      <w:r w:rsidRPr="002D7AC0">
        <w:rPr>
          <w:rFonts w:eastAsia="Arial" w:cs="Open Sans"/>
          <w:bCs w:val="0"/>
          <w:color w:val="231F20"/>
          <w:kern w:val="0"/>
          <w14:ligatures w14:val="none"/>
        </w:rPr>
        <w:t>months</w:t>
      </w:r>
      <w:r w:rsidRPr="002D7AC0">
        <w:rPr>
          <w:rFonts w:eastAsia="Arial" w:cs="Open Sans"/>
          <w:bCs w:val="0"/>
          <w:color w:val="231F20"/>
          <w:spacing w:val="10"/>
          <w:kern w:val="0"/>
          <w14:ligatures w14:val="none"/>
        </w:rPr>
        <w:t xml:space="preserve"> </w:t>
      </w:r>
      <w:r w:rsidRPr="002D7AC0">
        <w:rPr>
          <w:rFonts w:eastAsia="Arial" w:cs="Open Sans"/>
          <w:bCs w:val="0"/>
          <w:color w:val="231F20"/>
          <w:spacing w:val="-5"/>
          <w:kern w:val="0"/>
          <w14:ligatures w14:val="none"/>
        </w:rPr>
        <w:t xml:space="preserve">at </w:t>
      </w:r>
      <w:r w:rsidRPr="002D7AC0">
        <w:rPr>
          <w:rFonts w:eastAsia="Arial" w:cs="Open Sans"/>
          <w:bCs w:val="0"/>
          <w:color w:val="231F20"/>
          <w:kern w:val="0"/>
          <w14:ligatures w14:val="none"/>
        </w:rPr>
        <w:t>an</w:t>
      </w:r>
      <w:r w:rsidRPr="002D7AC0">
        <w:rPr>
          <w:rFonts w:eastAsia="Arial" w:cs="Open Sans"/>
          <w:bCs w:val="0"/>
          <w:color w:val="231F20"/>
          <w:spacing w:val="2"/>
          <w:kern w:val="0"/>
          <w14:ligatures w14:val="none"/>
        </w:rPr>
        <w:t xml:space="preserve"> </w:t>
      </w:r>
      <w:r w:rsidRPr="002D7AC0">
        <w:rPr>
          <w:rFonts w:eastAsia="Arial" w:cs="Open Sans"/>
          <w:bCs w:val="0"/>
          <w:color w:val="231F20"/>
          <w:kern w:val="0"/>
          <w14:ligatures w14:val="none"/>
        </w:rPr>
        <w:t>affordable</w:t>
      </w:r>
      <w:r w:rsidRPr="002D7AC0">
        <w:rPr>
          <w:rFonts w:eastAsia="Arial" w:cs="Open Sans"/>
          <w:bCs w:val="0"/>
          <w:color w:val="231F20"/>
          <w:spacing w:val="3"/>
          <w:kern w:val="0"/>
          <w14:ligatures w14:val="none"/>
        </w:rPr>
        <w:t xml:space="preserve"> </w:t>
      </w:r>
      <w:r w:rsidRPr="002D7AC0">
        <w:rPr>
          <w:rFonts w:eastAsia="Arial" w:cs="Open Sans"/>
          <w:bCs w:val="0"/>
          <w:color w:val="231F20"/>
          <w:spacing w:val="-4"/>
          <w:kern w:val="0"/>
          <w14:ligatures w14:val="none"/>
        </w:rPr>
        <w:t>rent.</w:t>
      </w:r>
    </w:p>
    <w:p w14:paraId="14175DE4" w14:textId="77777777" w:rsidR="00C35E55" w:rsidRPr="00C35E55" w:rsidRDefault="00C35E55" w:rsidP="007B2E02">
      <w:pPr>
        <w:widowControl w:val="0"/>
        <w:numPr>
          <w:ilvl w:val="2"/>
          <w:numId w:val="2"/>
        </w:numPr>
        <w:tabs>
          <w:tab w:val="left" w:pos="2300"/>
        </w:tabs>
        <w:autoSpaceDE w:val="0"/>
        <w:autoSpaceDN w:val="0"/>
        <w:spacing w:before="90" w:after="0" w:line="240" w:lineRule="auto"/>
        <w:ind w:right="1423" w:hanging="420"/>
        <w:rPr>
          <w:rFonts w:eastAsia="Arial" w:cs="Open Sans"/>
          <w:bCs w:val="0"/>
          <w:kern w:val="0"/>
          <w14:ligatures w14:val="none"/>
        </w:rPr>
      </w:pPr>
      <w:r w:rsidRPr="00C35E55">
        <w:rPr>
          <w:rFonts w:eastAsia="Arial" w:cs="Open Sans"/>
          <w:bCs w:val="0"/>
          <w:color w:val="F26A5E"/>
          <w:kern w:val="0"/>
          <w14:ligatures w14:val="none"/>
        </w:rPr>
        <w:t>Projected Total Development Cost</w:t>
      </w:r>
      <w:r w:rsidRPr="00C35E55">
        <w:rPr>
          <w:rFonts w:eastAsia="Arial" w:cs="Open Sans"/>
          <w:bCs w:val="0"/>
          <w:color w:val="231F20"/>
          <w:kern w:val="0"/>
          <w14:ligatures w14:val="none"/>
        </w:rPr>
        <w:t>: The estimated cost of all aspects of building an ADU, including design, engineering, local fees, construction materials, construction labor.</w:t>
      </w:r>
    </w:p>
    <w:p w14:paraId="5F79B218" w14:textId="77777777" w:rsidR="00C35E55" w:rsidRPr="00C35E55" w:rsidRDefault="00C35E55" w:rsidP="007B2E02">
      <w:pPr>
        <w:widowControl w:val="0"/>
        <w:numPr>
          <w:ilvl w:val="2"/>
          <w:numId w:val="2"/>
        </w:numPr>
        <w:tabs>
          <w:tab w:val="left" w:pos="2300"/>
        </w:tabs>
        <w:autoSpaceDE w:val="0"/>
        <w:autoSpaceDN w:val="0"/>
        <w:spacing w:before="87" w:after="0" w:line="240" w:lineRule="auto"/>
        <w:ind w:hanging="420"/>
        <w:rPr>
          <w:rFonts w:eastAsia="Arial" w:cs="Open Sans"/>
          <w:bCs w:val="0"/>
          <w:kern w:val="0"/>
          <w14:ligatures w14:val="none"/>
        </w:rPr>
      </w:pPr>
      <w:r w:rsidRPr="00C35E55">
        <w:rPr>
          <w:rFonts w:eastAsia="Arial" w:cs="Open Sans"/>
          <w:bCs w:val="0"/>
          <w:color w:val="F26A5E"/>
          <w:kern w:val="0"/>
          <w14:ligatures w14:val="none"/>
        </w:rPr>
        <w:t>Managed</w:t>
      </w:r>
      <w:r w:rsidRPr="00C35E55">
        <w:rPr>
          <w:rFonts w:eastAsia="Arial" w:cs="Open Sans"/>
          <w:bCs w:val="0"/>
          <w:color w:val="F26A5E"/>
          <w:spacing w:val="23"/>
          <w:kern w:val="0"/>
          <w14:ligatures w14:val="none"/>
        </w:rPr>
        <w:t xml:space="preserve"> </w:t>
      </w:r>
      <w:r w:rsidRPr="00C35E55">
        <w:rPr>
          <w:rFonts w:eastAsia="Arial" w:cs="Open Sans"/>
          <w:bCs w:val="0"/>
          <w:color w:val="F26A5E"/>
          <w:kern w:val="0"/>
          <w14:ligatures w14:val="none"/>
        </w:rPr>
        <w:t>Construction</w:t>
      </w:r>
      <w:r w:rsidRPr="00C35E55">
        <w:rPr>
          <w:rFonts w:eastAsia="Arial" w:cs="Open Sans"/>
          <w:bCs w:val="0"/>
          <w:color w:val="F26A5E"/>
          <w:spacing w:val="24"/>
          <w:kern w:val="0"/>
          <w14:ligatures w14:val="none"/>
        </w:rPr>
        <w:t xml:space="preserve"> </w:t>
      </w:r>
      <w:r w:rsidRPr="00C35E55">
        <w:rPr>
          <w:rFonts w:eastAsia="Arial" w:cs="Open Sans"/>
          <w:bCs w:val="0"/>
          <w:color w:val="F26A5E"/>
          <w:kern w:val="0"/>
          <w14:ligatures w14:val="none"/>
        </w:rPr>
        <w:t>Escrow</w:t>
      </w:r>
      <w:r w:rsidRPr="00C35E55">
        <w:rPr>
          <w:rFonts w:eastAsia="Arial" w:cs="Open Sans"/>
          <w:bCs w:val="0"/>
          <w:color w:val="F26A5E"/>
          <w:spacing w:val="24"/>
          <w:kern w:val="0"/>
          <w14:ligatures w14:val="none"/>
        </w:rPr>
        <w:t xml:space="preserve"> </w:t>
      </w:r>
      <w:r w:rsidRPr="00C35E55">
        <w:rPr>
          <w:rFonts w:eastAsia="Arial" w:cs="Open Sans"/>
          <w:bCs w:val="0"/>
          <w:color w:val="F26A5E"/>
          <w:spacing w:val="-2"/>
          <w:kern w:val="0"/>
          <w14:ligatures w14:val="none"/>
        </w:rPr>
        <w:t>Account</w:t>
      </w:r>
    </w:p>
    <w:p w14:paraId="5AB21A62" w14:textId="77777777" w:rsidR="00C35E55" w:rsidRPr="00C35E55" w:rsidRDefault="00C35E55" w:rsidP="007B2E02">
      <w:pPr>
        <w:widowControl w:val="0"/>
        <w:numPr>
          <w:ilvl w:val="3"/>
          <w:numId w:val="2"/>
        </w:numPr>
        <w:tabs>
          <w:tab w:val="left" w:pos="2740"/>
        </w:tabs>
        <w:autoSpaceDE w:val="0"/>
        <w:autoSpaceDN w:val="0"/>
        <w:spacing w:before="89" w:after="0" w:line="244" w:lineRule="auto"/>
        <w:ind w:right="709" w:hanging="425"/>
        <w:rPr>
          <w:rFonts w:eastAsia="Arial" w:cs="Open Sans"/>
          <w:bCs w:val="0"/>
          <w:color w:val="231F20"/>
          <w:kern w:val="0"/>
          <w14:ligatures w14:val="none"/>
        </w:rPr>
      </w:pPr>
      <w:r w:rsidRPr="00C35E55">
        <w:rPr>
          <w:rFonts w:eastAsia="Arial" w:cs="Open Sans"/>
          <w:bCs w:val="0"/>
          <w:color w:val="231F20"/>
          <w:kern w:val="0"/>
          <w14:ligatures w14:val="none"/>
        </w:rPr>
        <w:t xml:space="preserve">A third-party holding account for funds for a construction project. This account holds funds for the project until specific terms </w:t>
      </w:r>
      <w:proofErr w:type="gramStart"/>
      <w:r w:rsidRPr="00C35E55">
        <w:rPr>
          <w:rFonts w:eastAsia="Arial" w:cs="Open Sans"/>
          <w:bCs w:val="0"/>
          <w:color w:val="231F20"/>
          <w:kern w:val="0"/>
          <w14:ligatures w14:val="none"/>
        </w:rPr>
        <w:t>are met</w:t>
      </w:r>
      <w:proofErr w:type="gramEnd"/>
      <w:r w:rsidRPr="00C35E55">
        <w:rPr>
          <w:rFonts w:eastAsia="Arial" w:cs="Open Sans"/>
          <w:bCs w:val="0"/>
          <w:color w:val="231F20"/>
          <w:kern w:val="0"/>
          <w14:ligatures w14:val="none"/>
        </w:rPr>
        <w:t xml:space="preserve">, then releases those funds to the contractor. Having funds in escrow helps guarantee that funds will be available for the project and restricted funds are </w:t>
      </w:r>
      <w:proofErr w:type="gramStart"/>
      <w:r w:rsidRPr="00C35E55">
        <w:rPr>
          <w:rFonts w:eastAsia="Arial" w:cs="Open Sans"/>
          <w:bCs w:val="0"/>
          <w:color w:val="231F20"/>
          <w:kern w:val="0"/>
          <w14:ligatures w14:val="none"/>
        </w:rPr>
        <w:t>properly used</w:t>
      </w:r>
      <w:proofErr w:type="gramEnd"/>
      <w:r w:rsidRPr="00C35E55">
        <w:rPr>
          <w:rFonts w:eastAsia="Arial" w:cs="Open Sans"/>
          <w:bCs w:val="0"/>
          <w:color w:val="231F20"/>
          <w:kern w:val="0"/>
          <w14:ligatures w14:val="none"/>
        </w:rPr>
        <w:t>. The financing company, the title company, project</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 xml:space="preserve">owner, and even the contractor may request an escrow account. This account </w:t>
      </w:r>
      <w:proofErr w:type="gramStart"/>
      <w:r w:rsidRPr="00C35E55">
        <w:rPr>
          <w:rFonts w:eastAsia="Arial" w:cs="Open Sans"/>
          <w:bCs w:val="0"/>
          <w:color w:val="231F20"/>
          <w:kern w:val="0"/>
          <w14:ligatures w14:val="none"/>
        </w:rPr>
        <w:t>is funded</w:t>
      </w:r>
      <w:proofErr w:type="gramEnd"/>
      <w:r w:rsidRPr="00C35E55">
        <w:rPr>
          <w:rFonts w:eastAsia="Arial" w:cs="Open Sans"/>
          <w:bCs w:val="0"/>
          <w:color w:val="231F20"/>
          <w:kern w:val="0"/>
          <w14:ligatures w14:val="none"/>
        </w:rPr>
        <w:t xml:space="preserve"> before the work begins based on the projected budget for the project. Managed Construction Escrow Accounts </w:t>
      </w:r>
      <w:proofErr w:type="gramStart"/>
      <w:r w:rsidRPr="00C35E55">
        <w:rPr>
          <w:rFonts w:eastAsia="Arial" w:cs="Open Sans"/>
          <w:bCs w:val="0"/>
          <w:color w:val="231F20"/>
          <w:kern w:val="0"/>
          <w14:ligatures w14:val="none"/>
        </w:rPr>
        <w:t>are also often used</w:t>
      </w:r>
      <w:proofErr w:type="gramEnd"/>
      <w:r w:rsidRPr="00C35E55">
        <w:rPr>
          <w:rFonts w:eastAsia="Arial" w:cs="Open Sans"/>
          <w:bCs w:val="0"/>
          <w:color w:val="231F20"/>
          <w:kern w:val="0"/>
          <w14:ligatures w14:val="none"/>
        </w:rPr>
        <w:t xml:space="preserve"> in new construction.</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For example, when</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 xml:space="preserve">building a new home, the lending institution will use a construction escrow account. When the project </w:t>
      </w:r>
      <w:proofErr w:type="gramStart"/>
      <w:r w:rsidRPr="00C35E55">
        <w:rPr>
          <w:rFonts w:eastAsia="Arial" w:cs="Open Sans"/>
          <w:bCs w:val="0"/>
          <w:color w:val="231F20"/>
          <w:kern w:val="0"/>
          <w14:ligatures w14:val="none"/>
        </w:rPr>
        <w:t>is completed</w:t>
      </w:r>
      <w:proofErr w:type="gramEnd"/>
      <w:r w:rsidRPr="00C35E55">
        <w:rPr>
          <w:rFonts w:eastAsia="Arial" w:cs="Open Sans"/>
          <w:bCs w:val="0"/>
          <w:color w:val="231F20"/>
          <w:kern w:val="0"/>
          <w14:ligatures w14:val="none"/>
        </w:rPr>
        <w:t xml:space="preserve"> and passes inspection, the funds are released to the contractor.</w:t>
      </w:r>
    </w:p>
    <w:p w14:paraId="26798D53" w14:textId="66D7DE27" w:rsidR="00C35E55" w:rsidRPr="002D7AC0" w:rsidRDefault="00C35E55" w:rsidP="007B2E02">
      <w:pPr>
        <w:widowControl w:val="0"/>
        <w:numPr>
          <w:ilvl w:val="3"/>
          <w:numId w:val="2"/>
        </w:numPr>
        <w:tabs>
          <w:tab w:val="left" w:pos="2740"/>
        </w:tabs>
        <w:autoSpaceDE w:val="0"/>
        <w:autoSpaceDN w:val="0"/>
        <w:spacing w:before="83" w:after="0" w:line="244" w:lineRule="auto"/>
        <w:ind w:right="1374" w:hanging="425"/>
        <w:rPr>
          <w:rFonts w:eastAsia="Arial" w:cs="Open Sans"/>
          <w:bCs w:val="0"/>
          <w:color w:val="231F20"/>
          <w:kern w:val="0"/>
          <w14:ligatures w14:val="none"/>
        </w:rPr>
      </w:pPr>
      <w:r w:rsidRPr="00C35E55">
        <w:rPr>
          <w:rFonts w:eastAsia="Arial" w:cs="Open Sans"/>
          <w:bCs w:val="0"/>
          <w:color w:val="231F20"/>
          <w:kern w:val="0"/>
          <w14:ligatures w14:val="none"/>
        </w:rPr>
        <w:t>When the contractor is ready to receive funds for completed work, they submit a pay application or request a “draw” from the escrow company. Upon the managed</w:t>
      </w:r>
      <w:r w:rsidR="002D7AC0">
        <w:rPr>
          <w:rFonts w:eastAsia="Arial" w:cs="Open Sans"/>
          <w:bCs w:val="0"/>
          <w:color w:val="231F20"/>
          <w:kern w:val="0"/>
          <w14:ligatures w14:val="none"/>
        </w:rPr>
        <w:t xml:space="preserve"> </w:t>
      </w:r>
      <w:r w:rsidRPr="002D7AC0">
        <w:rPr>
          <w:rFonts w:eastAsia="Arial" w:cs="Open Sans"/>
          <w:bCs w:val="0"/>
          <w:color w:val="231F20"/>
          <w:kern w:val="0"/>
          <w14:ligatures w14:val="none"/>
        </w:rPr>
        <w:t>construction</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escrow</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provider’s</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approval</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of</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each</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building</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phase,</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the</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contractor</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can</w:t>
      </w:r>
      <w:r w:rsidRPr="002D7AC0">
        <w:rPr>
          <w:rFonts w:eastAsia="Arial" w:cs="Open Sans"/>
          <w:bCs w:val="0"/>
          <w:color w:val="231F20"/>
          <w:spacing w:val="27"/>
          <w:kern w:val="0"/>
          <w14:ligatures w14:val="none"/>
        </w:rPr>
        <w:t xml:space="preserve"> </w:t>
      </w:r>
      <w:r w:rsidRPr="002D7AC0">
        <w:rPr>
          <w:rFonts w:eastAsia="Arial" w:cs="Open Sans"/>
          <w:bCs w:val="0"/>
          <w:color w:val="231F20"/>
          <w:kern w:val="0"/>
          <w14:ligatures w14:val="none"/>
        </w:rPr>
        <w:t>request a draw of funds to pay off building costs such as contractor bids, excavation costs, and permit</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fees.</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This</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request</w:t>
      </w:r>
      <w:r w:rsidRPr="002D7AC0">
        <w:rPr>
          <w:rFonts w:eastAsia="Arial" w:cs="Open Sans"/>
          <w:bCs w:val="0"/>
          <w:color w:val="231F20"/>
          <w:spacing w:val="-5"/>
          <w:kern w:val="0"/>
          <w14:ligatures w14:val="none"/>
        </w:rPr>
        <w:t xml:space="preserve"> </w:t>
      </w:r>
      <w:proofErr w:type="gramStart"/>
      <w:r w:rsidRPr="002D7AC0">
        <w:rPr>
          <w:rFonts w:eastAsia="Arial" w:cs="Open Sans"/>
          <w:bCs w:val="0"/>
          <w:color w:val="231F20"/>
          <w:kern w:val="0"/>
          <w14:ligatures w14:val="none"/>
        </w:rPr>
        <w:t>is</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reviewed</w:t>
      </w:r>
      <w:proofErr w:type="gramEnd"/>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by</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the</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escrow</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company</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for</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the</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bank.</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Then,</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an</w:t>
      </w:r>
      <w:r w:rsidRPr="002D7AC0">
        <w:rPr>
          <w:rFonts w:eastAsia="Arial" w:cs="Open Sans"/>
          <w:bCs w:val="0"/>
          <w:color w:val="231F20"/>
          <w:spacing w:val="-5"/>
          <w:kern w:val="0"/>
          <w14:ligatures w14:val="none"/>
        </w:rPr>
        <w:t xml:space="preserve"> </w:t>
      </w:r>
      <w:r w:rsidRPr="002D7AC0">
        <w:rPr>
          <w:rFonts w:eastAsia="Arial" w:cs="Open Sans"/>
          <w:bCs w:val="0"/>
          <w:color w:val="231F20"/>
          <w:kern w:val="0"/>
          <w14:ligatures w14:val="none"/>
        </w:rPr>
        <w:t>onsite inspection may happen to ensure the amount requested matches the work completed.</w:t>
      </w:r>
    </w:p>
    <w:p w14:paraId="202F6C84" w14:textId="77777777" w:rsidR="00C35E55" w:rsidRPr="00C35E55" w:rsidRDefault="00C35E55" w:rsidP="007B2E02">
      <w:pPr>
        <w:widowControl w:val="0"/>
        <w:numPr>
          <w:ilvl w:val="3"/>
          <w:numId w:val="2"/>
        </w:numPr>
        <w:tabs>
          <w:tab w:val="left" w:pos="2740"/>
        </w:tabs>
        <w:autoSpaceDE w:val="0"/>
        <w:autoSpaceDN w:val="0"/>
        <w:spacing w:before="83" w:after="0" w:line="244" w:lineRule="auto"/>
        <w:ind w:right="806" w:hanging="399"/>
        <w:rPr>
          <w:rFonts w:eastAsia="Arial" w:cs="Open Sans"/>
          <w:bCs w:val="0"/>
          <w:color w:val="231F20"/>
          <w:kern w:val="0"/>
          <w14:ligatures w14:val="none"/>
        </w:rPr>
      </w:pPr>
      <w:r w:rsidRPr="00C35E55">
        <w:rPr>
          <w:rFonts w:eastAsia="Arial" w:cs="Open Sans"/>
          <w:bCs w:val="0"/>
          <w:color w:val="231F20"/>
          <w:kern w:val="0"/>
          <w14:ligatures w14:val="none"/>
        </w:rPr>
        <w:t>A Managed Construction Escrow Account benefits the homeowner, lender(s</w:t>
      </w:r>
      <w:proofErr w:type="gramStart"/>
      <w:r w:rsidRPr="00C35E55">
        <w:rPr>
          <w:rFonts w:eastAsia="Arial" w:cs="Open Sans"/>
          <w:bCs w:val="0"/>
          <w:color w:val="231F20"/>
          <w:kern w:val="0"/>
          <w14:ligatures w14:val="none"/>
        </w:rPr>
        <w:t>)</w:t>
      </w:r>
      <w:proofErr w:type="gramEnd"/>
      <w:r w:rsidRPr="00C35E55">
        <w:rPr>
          <w:rFonts w:eastAsia="Arial" w:cs="Open Sans"/>
          <w:bCs w:val="0"/>
          <w:color w:val="231F20"/>
          <w:kern w:val="0"/>
          <w14:ligatures w14:val="none"/>
        </w:rPr>
        <w:t xml:space="preserve"> and the contractor.</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homeowner,</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account</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provides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certainty</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contractor(s)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will</w:t>
      </w:r>
      <w:r w:rsidRPr="00C35E55">
        <w:rPr>
          <w:rFonts w:eastAsia="Arial" w:cs="Open Sans"/>
          <w:bCs w:val="0"/>
          <w:color w:val="231F20"/>
          <w:spacing w:val="-6"/>
          <w:kern w:val="0"/>
          <w14:ligatures w14:val="none"/>
        </w:rPr>
        <w:t xml:space="preserve"> </w:t>
      </w:r>
      <w:proofErr w:type="gramStart"/>
      <w:r w:rsidRPr="00C35E55">
        <w:rPr>
          <w:rFonts w:eastAsia="Arial" w:cs="Open Sans"/>
          <w:bCs w:val="0"/>
          <w:color w:val="231F20"/>
          <w:kern w:val="0"/>
          <w14:ligatures w14:val="none"/>
        </w:rPr>
        <w:t>be paid</w:t>
      </w:r>
      <w:proofErr w:type="gramEnd"/>
      <w:r w:rsidRPr="00C35E55">
        <w:rPr>
          <w:rFonts w:eastAsia="Arial" w:cs="Open Sans"/>
          <w:bCs w:val="0"/>
          <w:color w:val="231F20"/>
          <w:kern w:val="0"/>
          <w14:ligatures w14:val="none"/>
        </w:rPr>
        <w:t xml:space="preserve"> without having to do a lot of legwork.</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 xml:space="preserve">For the lender(s), the account ensures checks- and-balances on funding </w:t>
      </w:r>
      <w:proofErr w:type="gramStart"/>
      <w:r w:rsidRPr="00C35E55">
        <w:rPr>
          <w:rFonts w:eastAsia="Arial" w:cs="Open Sans"/>
          <w:bCs w:val="0"/>
          <w:color w:val="231F20"/>
          <w:kern w:val="0"/>
          <w14:ligatures w14:val="none"/>
        </w:rPr>
        <w:t>being applied</w:t>
      </w:r>
      <w:proofErr w:type="gramEnd"/>
      <w:r w:rsidRPr="00C35E55">
        <w:rPr>
          <w:rFonts w:eastAsia="Arial" w:cs="Open Sans"/>
          <w:bCs w:val="0"/>
          <w:color w:val="231F20"/>
          <w:kern w:val="0"/>
          <w14:ligatures w14:val="none"/>
        </w:rPr>
        <w:t xml:space="preserve"> to specific approved funding uses.</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Finally, when working on a project with an escrow account, the contractor has certainty that the full project</w:t>
      </w:r>
      <w:r w:rsidRPr="00C35E55">
        <w:rPr>
          <w:rFonts w:eastAsia="Arial" w:cs="Open Sans"/>
          <w:bCs w:val="0"/>
          <w:color w:val="231F20"/>
          <w:spacing w:val="-3"/>
          <w:kern w:val="0"/>
          <w14:ligatures w14:val="none"/>
        </w:rPr>
        <w:t xml:space="preserve"> </w:t>
      </w:r>
      <w:proofErr w:type="gramStart"/>
      <w:r w:rsidRPr="00C35E55">
        <w:rPr>
          <w:rFonts w:eastAsia="Arial" w:cs="Open Sans"/>
          <w:bCs w:val="0"/>
          <w:color w:val="231F20"/>
          <w:kern w:val="0"/>
          <w14:ligatures w14:val="none"/>
        </w:rPr>
        <w:t>is</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funded</w:t>
      </w:r>
      <w:proofErr w:type="gramEnd"/>
      <w:r w:rsidRPr="00C35E55">
        <w:rPr>
          <w:rFonts w:eastAsia="Arial" w:cs="Open Sans"/>
          <w:bCs w:val="0"/>
          <w:color w:val="231F20"/>
          <w:kern w:val="0"/>
          <w14:ligatures w14:val="none"/>
        </w:rPr>
        <w:t>.</w:t>
      </w:r>
    </w:p>
    <w:p w14:paraId="5662C2BE" w14:textId="2EB94F89" w:rsidR="00C35E55" w:rsidRPr="00AB22A9" w:rsidRDefault="00C35E55" w:rsidP="00AB22A9">
      <w:pPr>
        <w:pStyle w:val="ListParagraph"/>
        <w:numPr>
          <w:ilvl w:val="0"/>
          <w:numId w:val="2"/>
        </w:numPr>
        <w:rPr>
          <w:b/>
          <w:bCs w:val="0"/>
          <w:color w:val="002060"/>
          <w:w w:val="110"/>
          <w:sz w:val="36"/>
          <w:szCs w:val="36"/>
        </w:rPr>
      </w:pPr>
      <w:bookmarkStart w:id="5" w:name="_TOC_250015"/>
      <w:r w:rsidRPr="00AB22A9">
        <w:rPr>
          <w:b/>
          <w:bCs w:val="0"/>
          <w:color w:val="002060"/>
          <w:w w:val="110"/>
          <w:sz w:val="36"/>
          <w:szCs w:val="36"/>
        </w:rPr>
        <w:t>Transaction Underwriting G</w:t>
      </w:r>
      <w:bookmarkEnd w:id="5"/>
      <w:r w:rsidRPr="00AB22A9">
        <w:rPr>
          <w:b/>
          <w:bCs w:val="0"/>
          <w:color w:val="002060"/>
          <w:w w:val="110"/>
          <w:sz w:val="36"/>
          <w:szCs w:val="36"/>
        </w:rPr>
        <w:t>uidelines</w:t>
      </w:r>
    </w:p>
    <w:p w14:paraId="25D5D51B" w14:textId="0C4146B0" w:rsidR="00C35E55" w:rsidRPr="00AB22A9" w:rsidRDefault="00AB22A9" w:rsidP="00AB22A9">
      <w:pPr>
        <w:pStyle w:val="ListParagraph"/>
        <w:numPr>
          <w:ilvl w:val="1"/>
          <w:numId w:val="2"/>
        </w:numPr>
        <w:rPr>
          <w:rFonts w:eastAsia="Trebuchet MS" w:cs="Open Sans"/>
          <w:bCs w:val="0"/>
          <w:color w:val="F26A5E"/>
          <w:kern w:val="0"/>
          <w14:ligatures w14:val="none"/>
        </w:rPr>
      </w:pPr>
      <w:bookmarkStart w:id="6" w:name="_TOC_250014"/>
      <w:r w:rsidRPr="00AB22A9">
        <w:rPr>
          <w:rFonts w:eastAsia="Trebuchet MS" w:cs="Open Sans"/>
          <w:bCs w:val="0"/>
          <w:color w:val="F26A5E"/>
          <w:kern w:val="0"/>
          <w14:ligatures w14:val="none"/>
        </w:rPr>
        <w:t xml:space="preserve"> </w:t>
      </w:r>
      <w:r w:rsidR="00C35E55" w:rsidRPr="00AB22A9">
        <w:rPr>
          <w:rFonts w:eastAsia="Trebuchet MS" w:cs="Open Sans"/>
          <w:bCs w:val="0"/>
          <w:color w:val="F26A5E"/>
          <w:kern w:val="0"/>
          <w14:ligatures w14:val="none"/>
        </w:rPr>
        <w:t>Pre-</w:t>
      </w:r>
      <w:bookmarkEnd w:id="6"/>
      <w:r w:rsidR="00C35E55" w:rsidRPr="00AB22A9">
        <w:rPr>
          <w:rFonts w:eastAsia="Trebuchet MS" w:cs="Open Sans"/>
          <w:bCs w:val="0"/>
          <w:color w:val="F26A5E"/>
          <w:kern w:val="0"/>
          <w14:ligatures w14:val="none"/>
        </w:rPr>
        <w:t>Application</w:t>
      </w:r>
    </w:p>
    <w:p w14:paraId="248A04DD" w14:textId="510C0078" w:rsidR="00C35E55" w:rsidRDefault="00C35E55" w:rsidP="007B2E02">
      <w:pPr>
        <w:widowControl w:val="0"/>
        <w:numPr>
          <w:ilvl w:val="2"/>
          <w:numId w:val="2"/>
        </w:numPr>
        <w:tabs>
          <w:tab w:val="left" w:pos="2300"/>
        </w:tabs>
        <w:autoSpaceDE w:val="0"/>
        <w:autoSpaceDN w:val="0"/>
        <w:spacing w:before="86" w:after="0" w:line="240" w:lineRule="auto"/>
        <w:ind w:left="2299" w:right="1183" w:hanging="446"/>
        <w:rPr>
          <w:rFonts w:eastAsia="Arial" w:cs="Open Sans"/>
          <w:bCs w:val="0"/>
          <w:color w:val="231F20"/>
          <w:kern w:val="0"/>
          <w14:ligatures w14:val="none"/>
        </w:rPr>
      </w:pPr>
      <w:r w:rsidRPr="00C35E55">
        <w:rPr>
          <w:rFonts w:eastAsia="Arial" w:cs="Open Sans"/>
          <w:bCs w:val="0"/>
          <w:color w:val="231F20"/>
          <w:kern w:val="0"/>
          <w14:ligatures w14:val="none"/>
        </w:rPr>
        <w:t>An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applicant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seeking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Program</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from</w:t>
      </w:r>
      <w:r w:rsidRPr="00C35E55">
        <w:rPr>
          <w:rFonts w:eastAsia="Arial" w:cs="Open Sans"/>
          <w:bCs w:val="0"/>
          <w:color w:val="231F20"/>
          <w:spacing w:val="-2"/>
          <w:kern w:val="0"/>
          <w14:ligatures w14:val="none"/>
        </w:rPr>
        <w:t xml:space="preserve"> </w:t>
      </w:r>
      <w:r w:rsidR="002D7AC0">
        <w:rPr>
          <w:i/>
          <w:iCs/>
        </w:rPr>
        <w:t>[Insert jurisdiction]</w:t>
      </w:r>
      <w:r w:rsidR="002D7AC0">
        <w:t xml:space="preserve"> </w:t>
      </w:r>
      <w:r w:rsidRPr="00C35E55">
        <w:rPr>
          <w:rFonts w:eastAsia="Arial" w:cs="Open Sans"/>
          <w:bCs w:val="0"/>
          <w:color w:val="231F20"/>
          <w:kern w:val="0"/>
          <w14:ligatures w14:val="none"/>
        </w:rPr>
        <w:t>must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follow</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steps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listed below to submit a Pre-Application:</w:t>
      </w:r>
    </w:p>
    <w:p w14:paraId="557A45BF" w14:textId="28D23055" w:rsidR="002D7AC0" w:rsidRDefault="002D7AC0" w:rsidP="007B2E02">
      <w:pPr>
        <w:widowControl w:val="0"/>
        <w:numPr>
          <w:ilvl w:val="3"/>
          <w:numId w:val="2"/>
        </w:numPr>
        <w:tabs>
          <w:tab w:val="left" w:pos="2300"/>
        </w:tabs>
        <w:autoSpaceDE w:val="0"/>
        <w:autoSpaceDN w:val="0"/>
        <w:spacing w:before="86" w:after="0" w:line="240" w:lineRule="auto"/>
        <w:ind w:right="1183"/>
        <w:rPr>
          <w:rFonts w:eastAsia="Arial" w:cs="Open Sans"/>
          <w:bCs w:val="0"/>
          <w:i/>
          <w:iCs/>
          <w:color w:val="231F20"/>
          <w:kern w:val="0"/>
          <w14:ligatures w14:val="none"/>
        </w:rPr>
      </w:pPr>
      <w:r w:rsidRPr="002D7AC0">
        <w:rPr>
          <w:rFonts w:eastAsia="Arial" w:cs="Open Sans"/>
          <w:bCs w:val="0"/>
          <w:i/>
          <w:iCs/>
          <w:color w:val="231F20"/>
          <w:kern w:val="0"/>
          <w14:ligatures w14:val="none"/>
        </w:rPr>
        <w:t>[Insert pre-application steps, if applicable]</w:t>
      </w:r>
    </w:p>
    <w:p w14:paraId="65E68393" w14:textId="1970F6F6" w:rsidR="0001455E" w:rsidRPr="002D7AC0" w:rsidRDefault="0001455E" w:rsidP="0001455E">
      <w:pPr>
        <w:widowControl w:val="0"/>
        <w:tabs>
          <w:tab w:val="left" w:pos="2300"/>
        </w:tabs>
        <w:autoSpaceDE w:val="0"/>
        <w:autoSpaceDN w:val="0"/>
        <w:spacing w:before="86" w:after="0" w:line="240" w:lineRule="auto"/>
        <w:ind w:left="2300" w:right="1183"/>
        <w:rPr>
          <w:rFonts w:eastAsia="Arial" w:cs="Open Sans"/>
          <w:bCs w:val="0"/>
          <w:i/>
          <w:iCs/>
          <w:color w:val="231F20"/>
          <w:kern w:val="0"/>
          <w14:ligatures w14:val="none"/>
        </w:rPr>
      </w:pPr>
      <w:r>
        <w:rPr>
          <w:rFonts w:eastAsia="Arial" w:cs="Open Sans"/>
          <w:bCs w:val="0"/>
          <w:i/>
          <w:iCs/>
          <w:color w:val="231F20"/>
          <w:kern w:val="0"/>
          <w14:ligatures w14:val="none"/>
        </w:rPr>
        <w:t xml:space="preserve">Note: Pre-application </w:t>
      </w:r>
      <w:r w:rsidR="00B63FE0">
        <w:rPr>
          <w:rFonts w:eastAsia="Arial" w:cs="Open Sans"/>
          <w:bCs w:val="0"/>
          <w:i/>
          <w:iCs/>
          <w:color w:val="231F20"/>
          <w:kern w:val="0"/>
          <w14:ligatures w14:val="none"/>
        </w:rPr>
        <w:t>steps may include</w:t>
      </w:r>
      <w:r w:rsidR="00A04D98">
        <w:rPr>
          <w:rFonts w:eastAsia="Arial" w:cs="Open Sans"/>
          <w:bCs w:val="0"/>
          <w:i/>
          <w:iCs/>
          <w:color w:val="231F20"/>
          <w:kern w:val="0"/>
          <w14:ligatures w14:val="none"/>
        </w:rPr>
        <w:t xml:space="preserve"> recommendations for resources</w:t>
      </w:r>
      <w:r w:rsidR="00107CEF">
        <w:rPr>
          <w:rFonts w:eastAsia="Arial" w:cs="Open Sans"/>
          <w:bCs w:val="0"/>
          <w:i/>
          <w:iCs/>
          <w:color w:val="231F20"/>
          <w:kern w:val="0"/>
          <w14:ligatures w14:val="none"/>
        </w:rPr>
        <w:t>/cost estimates for ADUs in the area as well as</w:t>
      </w:r>
      <w:r w:rsidR="00B63FE0">
        <w:rPr>
          <w:rFonts w:eastAsia="Arial" w:cs="Open Sans"/>
          <w:bCs w:val="0"/>
          <w:i/>
          <w:iCs/>
          <w:color w:val="231F20"/>
          <w:kern w:val="0"/>
          <w14:ligatures w14:val="none"/>
        </w:rPr>
        <w:t xml:space="preserve"> an initial feasibility consultation with a ADU consultant/resource/City staff to determine </w:t>
      </w:r>
      <w:r w:rsidR="00A04D98">
        <w:rPr>
          <w:rFonts w:eastAsia="Arial" w:cs="Open Sans"/>
          <w:bCs w:val="0"/>
          <w:i/>
          <w:iCs/>
          <w:color w:val="231F20"/>
          <w:kern w:val="0"/>
          <w14:ligatures w14:val="none"/>
        </w:rPr>
        <w:t>eligibility</w:t>
      </w:r>
      <w:r w:rsidR="00B63FE0">
        <w:rPr>
          <w:rFonts w:eastAsia="Arial" w:cs="Open Sans"/>
          <w:bCs w:val="0"/>
          <w:i/>
          <w:iCs/>
          <w:color w:val="231F20"/>
          <w:kern w:val="0"/>
          <w14:ligatures w14:val="none"/>
        </w:rPr>
        <w:t xml:space="preserve"> and feasibility. This </w:t>
      </w:r>
      <w:r w:rsidR="00A04D98">
        <w:rPr>
          <w:rFonts w:eastAsia="Arial" w:cs="Open Sans"/>
          <w:bCs w:val="0"/>
          <w:i/>
          <w:iCs/>
          <w:color w:val="231F20"/>
          <w:kern w:val="0"/>
          <w14:ligatures w14:val="none"/>
        </w:rPr>
        <w:t xml:space="preserve">step </w:t>
      </w:r>
      <w:proofErr w:type="gramStart"/>
      <w:r w:rsidR="00A04D98">
        <w:rPr>
          <w:rFonts w:eastAsia="Arial" w:cs="Open Sans"/>
          <w:bCs w:val="0"/>
          <w:i/>
          <w:iCs/>
          <w:color w:val="231F20"/>
          <w:kern w:val="0"/>
          <w14:ligatures w14:val="none"/>
        </w:rPr>
        <w:t>is recommended</w:t>
      </w:r>
      <w:proofErr w:type="gramEnd"/>
      <w:r w:rsidR="00A04D98">
        <w:rPr>
          <w:rFonts w:eastAsia="Arial" w:cs="Open Sans"/>
          <w:bCs w:val="0"/>
          <w:i/>
          <w:iCs/>
          <w:color w:val="231F20"/>
          <w:kern w:val="0"/>
          <w14:ligatures w14:val="none"/>
        </w:rPr>
        <w:t xml:space="preserve"> to be provided at </w:t>
      </w:r>
      <w:proofErr w:type="gramStart"/>
      <w:r w:rsidR="00A04D98">
        <w:rPr>
          <w:rFonts w:eastAsia="Arial" w:cs="Open Sans"/>
          <w:bCs w:val="0"/>
          <w:i/>
          <w:iCs/>
          <w:color w:val="231F20"/>
          <w:kern w:val="0"/>
          <w14:ligatures w14:val="none"/>
        </w:rPr>
        <w:t>no-cost</w:t>
      </w:r>
      <w:proofErr w:type="gramEnd"/>
      <w:r w:rsidR="00A04D98">
        <w:rPr>
          <w:rFonts w:eastAsia="Arial" w:cs="Open Sans"/>
          <w:bCs w:val="0"/>
          <w:i/>
          <w:iCs/>
          <w:color w:val="231F20"/>
          <w:kern w:val="0"/>
          <w14:ligatures w14:val="none"/>
        </w:rPr>
        <w:t xml:space="preserve"> to the participating homeowner. </w:t>
      </w:r>
    </w:p>
    <w:p w14:paraId="5DE9690D" w14:textId="12F51DB3" w:rsidR="00C35E55" w:rsidRPr="00AB22A9" w:rsidRDefault="00C35E55" w:rsidP="00AB22A9">
      <w:pPr>
        <w:pStyle w:val="ListParagraph"/>
        <w:numPr>
          <w:ilvl w:val="1"/>
          <w:numId w:val="2"/>
        </w:numPr>
        <w:rPr>
          <w:rFonts w:eastAsia="Trebuchet MS" w:cs="Open Sans"/>
          <w:bCs w:val="0"/>
          <w:color w:val="F26A5E"/>
          <w:kern w:val="0"/>
          <w14:ligatures w14:val="none"/>
        </w:rPr>
      </w:pPr>
      <w:bookmarkStart w:id="7" w:name="_TOC_250013"/>
      <w:r w:rsidRPr="00AB22A9">
        <w:rPr>
          <w:rFonts w:eastAsia="Trebuchet MS" w:cs="Open Sans"/>
          <w:bCs w:val="0"/>
          <w:color w:val="F26A5E"/>
          <w:kern w:val="0"/>
          <w14:ligatures w14:val="none"/>
        </w:rPr>
        <w:t>Applicant Required Steps – Application: Pre-</w:t>
      </w:r>
      <w:bookmarkEnd w:id="7"/>
      <w:r w:rsidRPr="00AB22A9">
        <w:rPr>
          <w:rFonts w:eastAsia="Trebuchet MS" w:cs="Open Sans"/>
          <w:bCs w:val="0"/>
          <w:color w:val="F26A5E"/>
          <w:kern w:val="0"/>
          <w14:ligatures w14:val="none"/>
        </w:rPr>
        <w:t>Approval</w:t>
      </w:r>
    </w:p>
    <w:p w14:paraId="0923D526" w14:textId="2C13A2A8" w:rsidR="00700067" w:rsidRPr="00700067" w:rsidRDefault="00C35E55" w:rsidP="007B2E02">
      <w:pPr>
        <w:widowControl w:val="0"/>
        <w:numPr>
          <w:ilvl w:val="2"/>
          <w:numId w:val="2"/>
        </w:numPr>
        <w:tabs>
          <w:tab w:val="left" w:pos="2740"/>
        </w:tabs>
        <w:autoSpaceDE w:val="0"/>
        <w:autoSpaceDN w:val="0"/>
        <w:spacing w:before="87" w:after="0" w:line="244" w:lineRule="auto"/>
        <w:ind w:left="2739" w:right="699" w:hanging="446"/>
        <w:rPr>
          <w:rFonts w:eastAsia="Arial" w:cs="Open Sans"/>
          <w:bCs w:val="0"/>
          <w:kern w:val="0"/>
          <w14:ligatures w14:val="none"/>
        </w:rPr>
      </w:pPr>
      <w:r w:rsidRPr="00C35E55">
        <w:rPr>
          <w:rFonts w:eastAsia="Arial" w:cs="Open Sans"/>
          <w:bCs w:val="0"/>
          <w:color w:val="231F20"/>
          <w:kern w:val="0"/>
          <w14:ligatures w14:val="none"/>
        </w:rPr>
        <w:t xml:space="preserve">Upon completion of the </w:t>
      </w:r>
      <w:r w:rsidR="00700067">
        <w:rPr>
          <w:rFonts w:eastAsia="Arial" w:cs="Open Sans"/>
          <w:bCs w:val="0"/>
          <w:color w:val="231F20"/>
          <w:kern w:val="0"/>
          <w14:ligatures w14:val="none"/>
        </w:rPr>
        <w:t xml:space="preserve">pre-application, </w:t>
      </w:r>
      <w:r w:rsidR="00085DCE">
        <w:rPr>
          <w:rFonts w:eastAsia="Arial" w:cs="Open Sans"/>
          <w:bCs w:val="0"/>
          <w:color w:val="231F20"/>
          <w:kern w:val="0"/>
          <w14:ligatures w14:val="none"/>
        </w:rPr>
        <w:t xml:space="preserve">the </w:t>
      </w:r>
      <w:r w:rsidR="00700067">
        <w:rPr>
          <w:rFonts w:eastAsia="Arial" w:cs="Open Sans"/>
          <w:bCs w:val="0"/>
          <w:color w:val="231F20"/>
          <w:kern w:val="0"/>
          <w14:ligatures w14:val="none"/>
        </w:rPr>
        <w:t xml:space="preserve">homeowner will </w:t>
      </w:r>
      <w:r w:rsidR="00F67FE2">
        <w:rPr>
          <w:rFonts w:eastAsia="Arial" w:cs="Open Sans"/>
          <w:bCs w:val="0"/>
          <w:color w:val="231F20"/>
          <w:kern w:val="0"/>
          <w14:ligatures w14:val="none"/>
        </w:rPr>
        <w:t>apply</w:t>
      </w:r>
      <w:r w:rsidR="00700067">
        <w:rPr>
          <w:rFonts w:eastAsia="Arial" w:cs="Open Sans"/>
          <w:bCs w:val="0"/>
          <w:color w:val="231F20"/>
          <w:kern w:val="0"/>
          <w14:ligatures w14:val="none"/>
        </w:rPr>
        <w:t xml:space="preserve">, including materials and information on: </w:t>
      </w:r>
    </w:p>
    <w:p w14:paraId="65A1D2E4" w14:textId="77777777" w:rsidR="00700067" w:rsidRPr="00700067" w:rsidRDefault="00700067" w:rsidP="007B2E02">
      <w:pPr>
        <w:widowControl w:val="0"/>
        <w:numPr>
          <w:ilvl w:val="4"/>
          <w:numId w:val="2"/>
        </w:numPr>
        <w:tabs>
          <w:tab w:val="left" w:pos="2740"/>
        </w:tabs>
        <w:autoSpaceDE w:val="0"/>
        <w:autoSpaceDN w:val="0"/>
        <w:spacing w:before="87" w:after="0" w:line="244" w:lineRule="auto"/>
        <w:ind w:right="699"/>
        <w:rPr>
          <w:rFonts w:eastAsia="Arial" w:cs="Open Sans"/>
          <w:bCs w:val="0"/>
          <w:kern w:val="0"/>
          <w14:ligatures w14:val="none"/>
        </w:rPr>
      </w:pPr>
      <w:r>
        <w:rPr>
          <w:rFonts w:eastAsia="Arial" w:cs="Open Sans"/>
          <w:bCs w:val="0"/>
          <w:color w:val="231F20"/>
          <w:kern w:val="0"/>
          <w14:ligatures w14:val="none"/>
        </w:rPr>
        <w:t>Request for funding based on ADU size</w:t>
      </w:r>
    </w:p>
    <w:p w14:paraId="29C927A6" w14:textId="77777777" w:rsidR="00700067" w:rsidRPr="00700067" w:rsidRDefault="00700067" w:rsidP="007B2E02">
      <w:pPr>
        <w:widowControl w:val="0"/>
        <w:numPr>
          <w:ilvl w:val="4"/>
          <w:numId w:val="2"/>
        </w:numPr>
        <w:tabs>
          <w:tab w:val="left" w:pos="2740"/>
        </w:tabs>
        <w:autoSpaceDE w:val="0"/>
        <w:autoSpaceDN w:val="0"/>
        <w:spacing w:before="87" w:after="0" w:line="244" w:lineRule="auto"/>
        <w:ind w:right="699"/>
        <w:rPr>
          <w:rFonts w:eastAsia="Arial" w:cs="Open Sans"/>
          <w:bCs w:val="0"/>
          <w:kern w:val="0"/>
          <w14:ligatures w14:val="none"/>
        </w:rPr>
      </w:pPr>
      <w:r>
        <w:rPr>
          <w:rFonts w:eastAsia="Arial" w:cs="Open Sans"/>
          <w:bCs w:val="0"/>
          <w:color w:val="231F20"/>
          <w:kern w:val="0"/>
          <w14:ligatures w14:val="none"/>
        </w:rPr>
        <w:t xml:space="preserve">Additional loan incentives that </w:t>
      </w:r>
      <w:proofErr w:type="gramStart"/>
      <w:r>
        <w:rPr>
          <w:rFonts w:eastAsia="Arial" w:cs="Open Sans"/>
          <w:bCs w:val="0"/>
          <w:color w:val="231F20"/>
          <w:kern w:val="0"/>
          <w14:ligatures w14:val="none"/>
        </w:rPr>
        <w:t>are sought</w:t>
      </w:r>
      <w:proofErr w:type="gramEnd"/>
    </w:p>
    <w:p w14:paraId="4D4F8F47" w14:textId="77777777" w:rsidR="00700067" w:rsidRPr="00700067" w:rsidRDefault="00700067" w:rsidP="007B2E02">
      <w:pPr>
        <w:widowControl w:val="0"/>
        <w:numPr>
          <w:ilvl w:val="4"/>
          <w:numId w:val="2"/>
        </w:numPr>
        <w:tabs>
          <w:tab w:val="left" w:pos="2740"/>
        </w:tabs>
        <w:autoSpaceDE w:val="0"/>
        <w:autoSpaceDN w:val="0"/>
        <w:spacing w:before="87" w:after="0" w:line="244" w:lineRule="auto"/>
        <w:ind w:right="699"/>
        <w:rPr>
          <w:rFonts w:eastAsia="Arial" w:cs="Open Sans"/>
          <w:bCs w:val="0"/>
          <w:kern w:val="0"/>
          <w14:ligatures w14:val="none"/>
        </w:rPr>
      </w:pPr>
      <w:r>
        <w:rPr>
          <w:rFonts w:eastAsia="Arial" w:cs="Open Sans"/>
          <w:bCs w:val="0"/>
          <w:color w:val="231F20"/>
          <w:kern w:val="0"/>
          <w14:ligatures w14:val="none"/>
        </w:rPr>
        <w:t xml:space="preserve">Execute an intent to commit to a </w:t>
      </w:r>
      <w:proofErr w:type="gramStart"/>
      <w:r w:rsidRPr="0001455E">
        <w:rPr>
          <w:rFonts w:eastAsia="Arial" w:cs="Open Sans"/>
          <w:bCs w:val="0"/>
          <w:color w:val="231F20"/>
          <w:kern w:val="0"/>
          <w:highlight w:val="yellow"/>
          <w14:ligatures w14:val="none"/>
        </w:rPr>
        <w:t>XX</w:t>
      </w:r>
      <w:r>
        <w:rPr>
          <w:rFonts w:eastAsia="Arial" w:cs="Open Sans"/>
          <w:bCs w:val="0"/>
          <w:color w:val="231F20"/>
          <w:kern w:val="0"/>
          <w14:ligatures w14:val="none"/>
        </w:rPr>
        <w:t xml:space="preserve"> year</w:t>
      </w:r>
      <w:proofErr w:type="gramEnd"/>
      <w:r>
        <w:rPr>
          <w:rFonts w:eastAsia="Arial" w:cs="Open Sans"/>
          <w:bCs w:val="0"/>
          <w:color w:val="231F20"/>
          <w:kern w:val="0"/>
          <w14:ligatures w14:val="none"/>
        </w:rPr>
        <w:t xml:space="preserve"> affordability covenant on the AADU</w:t>
      </w:r>
    </w:p>
    <w:p w14:paraId="5E6FFE99" w14:textId="743F1047" w:rsidR="00C35E55" w:rsidRPr="00C35E55" w:rsidRDefault="00700067" w:rsidP="007B2E02">
      <w:pPr>
        <w:widowControl w:val="0"/>
        <w:numPr>
          <w:ilvl w:val="4"/>
          <w:numId w:val="2"/>
        </w:numPr>
        <w:tabs>
          <w:tab w:val="left" w:pos="2740"/>
        </w:tabs>
        <w:autoSpaceDE w:val="0"/>
        <w:autoSpaceDN w:val="0"/>
        <w:spacing w:before="87" w:after="0" w:line="244" w:lineRule="auto"/>
        <w:ind w:right="699"/>
        <w:rPr>
          <w:rFonts w:eastAsia="Arial" w:cs="Open Sans"/>
          <w:bCs w:val="0"/>
          <w:kern w:val="0"/>
          <w14:ligatures w14:val="none"/>
        </w:rPr>
      </w:pPr>
      <w:r>
        <w:rPr>
          <w:rFonts w:eastAsia="Arial" w:cs="Open Sans"/>
          <w:bCs w:val="0"/>
          <w:color w:val="231F20"/>
          <w:kern w:val="0"/>
          <w14:ligatures w14:val="none"/>
        </w:rPr>
        <w:t>Upload a project budget</w:t>
      </w:r>
    </w:p>
    <w:p w14:paraId="09871C7C" w14:textId="29F089B0" w:rsidR="00C35E55" w:rsidRPr="00C35E55" w:rsidRDefault="00F67FE2" w:rsidP="007B2E02">
      <w:pPr>
        <w:widowControl w:val="0"/>
        <w:numPr>
          <w:ilvl w:val="2"/>
          <w:numId w:val="2"/>
        </w:numPr>
        <w:tabs>
          <w:tab w:val="left" w:pos="2740"/>
        </w:tabs>
        <w:autoSpaceDE w:val="0"/>
        <w:autoSpaceDN w:val="0"/>
        <w:spacing w:before="78" w:after="0" w:line="235" w:lineRule="auto"/>
        <w:ind w:left="2739" w:right="721" w:hanging="446"/>
        <w:rPr>
          <w:rFonts w:eastAsia="Arial" w:cs="Open Sans"/>
          <w:bCs w:val="0"/>
          <w:kern w:val="0"/>
          <w14:ligatures w14:val="none"/>
        </w:rPr>
      </w:pPr>
      <w:r w:rsidRPr="0001455E">
        <w:rPr>
          <w:rFonts w:eastAsia="Arial" w:cs="Open Sans"/>
          <w:bCs w:val="0"/>
          <w:color w:val="231F20"/>
          <w:kern w:val="0"/>
          <w:highlight w:val="yellow"/>
          <w14:ligatures w14:val="none"/>
        </w:rPr>
        <w:t>[</w:t>
      </w:r>
      <w:r w:rsidRPr="0001455E">
        <w:rPr>
          <w:i/>
          <w:iCs/>
          <w:highlight w:val="yellow"/>
        </w:rPr>
        <w:t>[Insert jurisdiction]</w:t>
      </w:r>
      <w:r w:rsidR="00C35E55" w:rsidRPr="00C35E55">
        <w:rPr>
          <w:rFonts w:eastAsia="Arial" w:cs="Open Sans"/>
          <w:bCs w:val="0"/>
          <w:color w:val="231F20"/>
          <w:kern w:val="0"/>
          <w14:ligatures w14:val="none"/>
        </w:rPr>
        <w:t xml:space="preserve"> staff will review and provide pre-approval authorization, reserving available Loan funds for the individual project for a period of </w:t>
      </w:r>
      <w:r>
        <w:rPr>
          <w:rFonts w:eastAsia="Arial" w:cs="Open Sans"/>
          <w:bCs w:val="0"/>
          <w:color w:val="231F20"/>
          <w:kern w:val="0"/>
          <w14:ligatures w14:val="none"/>
        </w:rPr>
        <w:t>XX</w:t>
      </w:r>
      <w:r w:rsidR="00C35E55" w:rsidRPr="00C35E55">
        <w:rPr>
          <w:rFonts w:eastAsia="Arial" w:cs="Open Sans"/>
          <w:bCs w:val="0"/>
          <w:color w:val="231F20"/>
          <w:kern w:val="0"/>
          <w14:ligatures w14:val="none"/>
        </w:rPr>
        <w:t xml:space="preserve"> days.</w:t>
      </w:r>
    </w:p>
    <w:p w14:paraId="1F5C7FEA" w14:textId="07BACFB4" w:rsidR="00C35E55" w:rsidRPr="00107CEF" w:rsidRDefault="00C35E55" w:rsidP="007B2E02">
      <w:pPr>
        <w:widowControl w:val="0"/>
        <w:numPr>
          <w:ilvl w:val="2"/>
          <w:numId w:val="2"/>
        </w:numPr>
        <w:tabs>
          <w:tab w:val="left" w:pos="2740"/>
        </w:tabs>
        <w:autoSpaceDE w:val="0"/>
        <w:autoSpaceDN w:val="0"/>
        <w:spacing w:before="86" w:after="0" w:line="244" w:lineRule="auto"/>
        <w:ind w:left="2739" w:right="613" w:hanging="446"/>
        <w:rPr>
          <w:rFonts w:eastAsia="Arial" w:cs="Open Sans"/>
          <w:bCs w:val="0"/>
          <w:kern w:val="0"/>
          <w:highlight w:val="yellow"/>
          <w14:ligatures w14:val="none"/>
        </w:rPr>
      </w:pPr>
      <w:r w:rsidRPr="00C35E55">
        <w:rPr>
          <w:rFonts w:eastAsia="Arial" w:cs="Open Sans"/>
          <w:bCs w:val="0"/>
          <w:color w:val="231F20"/>
          <w:kern w:val="0"/>
          <w14:ligatures w14:val="none"/>
        </w:rPr>
        <w:t xml:space="preserve">During the </w:t>
      </w:r>
      <w:r w:rsidR="00F67FE2" w:rsidRPr="0001455E">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-day Pre-Approval period, homeowner shall </w:t>
      </w:r>
      <w:r w:rsidR="00F67FE2" w:rsidRPr="0001455E">
        <w:rPr>
          <w:rFonts w:eastAsia="Arial" w:cs="Open Sans"/>
          <w:bCs w:val="0"/>
          <w:i/>
          <w:iCs/>
          <w:color w:val="231F20"/>
          <w:kern w:val="0"/>
          <w:highlight w:val="yellow"/>
          <w14:ligatures w14:val="none"/>
        </w:rPr>
        <w:t>[Insert requirements].</w:t>
      </w:r>
    </w:p>
    <w:p w14:paraId="4108C433" w14:textId="29522F47" w:rsidR="00107CEF" w:rsidRPr="00107CEF" w:rsidRDefault="00107CEF" w:rsidP="00107CEF">
      <w:pPr>
        <w:widowControl w:val="0"/>
        <w:tabs>
          <w:tab w:val="left" w:pos="2740"/>
        </w:tabs>
        <w:autoSpaceDE w:val="0"/>
        <w:autoSpaceDN w:val="0"/>
        <w:spacing w:before="86" w:after="0" w:line="244" w:lineRule="auto"/>
        <w:ind w:left="2293" w:right="613"/>
        <w:rPr>
          <w:rFonts w:eastAsia="Arial" w:cs="Open Sans"/>
          <w:bCs w:val="0"/>
          <w:i/>
          <w:iCs/>
          <w:kern w:val="0"/>
          <w:highlight w:val="yellow"/>
          <w14:ligatures w14:val="none"/>
        </w:rPr>
      </w:pPr>
      <w:r w:rsidRPr="00107CEF">
        <w:rPr>
          <w:rFonts w:eastAsia="Arial" w:cs="Open Sans"/>
          <w:bCs w:val="0"/>
          <w:i/>
          <w:iCs/>
          <w:color w:val="231F20"/>
          <w:kern w:val="0"/>
          <w14:ligatures w14:val="none"/>
        </w:rPr>
        <w:t xml:space="preserve">Note: </w:t>
      </w:r>
    </w:p>
    <w:p w14:paraId="3F3BD777" w14:textId="77777777" w:rsidR="00C35E55" w:rsidRPr="00C35E55" w:rsidRDefault="00C35E55" w:rsidP="00AB22A9">
      <w:pPr>
        <w:pStyle w:val="ListParagraph"/>
        <w:numPr>
          <w:ilvl w:val="1"/>
          <w:numId w:val="2"/>
        </w:numPr>
        <w:rPr>
          <w:rFonts w:eastAsia="Trebuchet MS" w:cs="Open Sans"/>
          <w:bCs w:val="0"/>
          <w:color w:val="F26A5E"/>
          <w:kern w:val="0"/>
          <w14:ligatures w14:val="none"/>
        </w:rPr>
      </w:pPr>
      <w:bookmarkStart w:id="8" w:name="_TOC_250012"/>
      <w:r w:rsidRPr="00C35E55">
        <w:rPr>
          <w:rFonts w:eastAsia="Trebuchet MS" w:cs="Open Sans"/>
          <w:bCs w:val="0"/>
          <w:color w:val="F26A5E"/>
          <w:kern w:val="0"/>
          <w14:ligatures w14:val="none"/>
        </w:rPr>
        <w:t>Applicant Required</w:t>
      </w:r>
      <w:r w:rsidRPr="00AB22A9">
        <w:rPr>
          <w:rFonts w:eastAsia="Trebuchet MS" w:cs="Open Sans"/>
          <w:bCs w:val="0"/>
          <w:color w:val="F26A5E"/>
          <w:kern w:val="0"/>
          <w14:ligatures w14:val="none"/>
        </w:rPr>
        <w:t xml:space="preserve"> </w:t>
      </w:r>
      <w:r w:rsidRPr="00C35E55">
        <w:rPr>
          <w:rFonts w:eastAsia="Trebuchet MS" w:cs="Open Sans"/>
          <w:bCs w:val="0"/>
          <w:color w:val="F26A5E"/>
          <w:kern w:val="0"/>
          <w14:ligatures w14:val="none"/>
        </w:rPr>
        <w:t>Steps –</w:t>
      </w:r>
      <w:r w:rsidRPr="00AB22A9">
        <w:rPr>
          <w:rFonts w:eastAsia="Trebuchet MS" w:cs="Open Sans"/>
          <w:bCs w:val="0"/>
          <w:color w:val="F26A5E"/>
          <w:kern w:val="0"/>
          <w14:ligatures w14:val="none"/>
        </w:rPr>
        <w:t xml:space="preserve"> </w:t>
      </w:r>
      <w:r w:rsidRPr="00C35E55">
        <w:rPr>
          <w:rFonts w:eastAsia="Trebuchet MS" w:cs="Open Sans"/>
          <w:bCs w:val="0"/>
          <w:color w:val="F26A5E"/>
          <w:kern w:val="0"/>
          <w14:ligatures w14:val="none"/>
        </w:rPr>
        <w:t>Application:</w:t>
      </w:r>
      <w:r w:rsidRPr="00AB22A9">
        <w:rPr>
          <w:rFonts w:eastAsia="Trebuchet MS" w:cs="Open Sans"/>
          <w:bCs w:val="0"/>
          <w:color w:val="F26A5E"/>
          <w:kern w:val="0"/>
          <w14:ligatures w14:val="none"/>
        </w:rPr>
        <w:t xml:space="preserve"> </w:t>
      </w:r>
      <w:r w:rsidRPr="00C35E55">
        <w:rPr>
          <w:rFonts w:eastAsia="Trebuchet MS" w:cs="Open Sans"/>
          <w:bCs w:val="0"/>
          <w:color w:val="F26A5E"/>
          <w:kern w:val="0"/>
          <w14:ligatures w14:val="none"/>
        </w:rPr>
        <w:t xml:space="preserve">Final </w:t>
      </w:r>
      <w:bookmarkEnd w:id="8"/>
      <w:r w:rsidRPr="00AB22A9">
        <w:rPr>
          <w:rFonts w:eastAsia="Trebuchet MS" w:cs="Open Sans"/>
          <w:bCs w:val="0"/>
          <w:color w:val="F26A5E"/>
          <w:kern w:val="0"/>
          <w14:ligatures w14:val="none"/>
        </w:rPr>
        <w:t>Approval</w:t>
      </w:r>
    </w:p>
    <w:p w14:paraId="75C5D109" w14:textId="455A2E77" w:rsidR="00C35E55" w:rsidRPr="00C35E55" w:rsidRDefault="005A625C" w:rsidP="007B2E02">
      <w:pPr>
        <w:widowControl w:val="0"/>
        <w:numPr>
          <w:ilvl w:val="2"/>
          <w:numId w:val="2"/>
        </w:numPr>
        <w:tabs>
          <w:tab w:val="left" w:pos="2300"/>
        </w:tabs>
        <w:autoSpaceDE w:val="0"/>
        <w:autoSpaceDN w:val="0"/>
        <w:spacing w:before="89" w:after="0" w:line="240" w:lineRule="auto"/>
        <w:ind w:left="2299" w:right="723" w:hanging="446"/>
        <w:rPr>
          <w:rFonts w:eastAsia="Arial" w:cs="Open Sans"/>
          <w:bCs w:val="0"/>
          <w:kern w:val="0"/>
          <w14:ligatures w14:val="none"/>
        </w:rPr>
      </w:pPr>
      <w:r>
        <w:rPr>
          <w:rFonts w:eastAsia="Arial" w:cs="Open Sans"/>
          <w:bCs w:val="0"/>
          <w:color w:val="231F20"/>
          <w:kern w:val="0"/>
          <w14:ligatures w14:val="none"/>
        </w:rPr>
        <w:t>Once pre-approval requirements</w:t>
      </w:r>
      <w:r w:rsidR="00C35E55" w:rsidRPr="00C35E55">
        <w:rPr>
          <w:rFonts w:eastAsia="Arial" w:cs="Open Sans"/>
          <w:bCs w:val="0"/>
          <w:color w:val="231F20"/>
          <w:kern w:val="0"/>
          <w14:ligatures w14:val="none"/>
        </w:rPr>
        <w:t xml:space="preserve"> </w:t>
      </w:r>
      <w:proofErr w:type="gramStart"/>
      <w:r w:rsidR="00C35E55" w:rsidRPr="00C35E55">
        <w:rPr>
          <w:rFonts w:eastAsia="Arial" w:cs="Open Sans"/>
          <w:bCs w:val="0"/>
          <w:color w:val="231F20"/>
          <w:kern w:val="0"/>
          <w14:ligatures w14:val="none"/>
        </w:rPr>
        <w:t>are completed</w:t>
      </w:r>
      <w:proofErr w:type="gramEnd"/>
      <w:r w:rsidR="00C35E55" w:rsidRPr="00C35E55">
        <w:rPr>
          <w:rFonts w:eastAsia="Arial" w:cs="Open Sans"/>
          <w:bCs w:val="0"/>
          <w:color w:val="231F20"/>
          <w:kern w:val="0"/>
          <w14:ligatures w14:val="none"/>
        </w:rPr>
        <w:t xml:space="preserve">, </w:t>
      </w:r>
      <w:proofErr w:type="gramStart"/>
      <w:r w:rsidR="00C35E55" w:rsidRPr="00C35E55">
        <w:rPr>
          <w:rFonts w:eastAsia="Arial" w:cs="Open Sans"/>
          <w:bCs w:val="0"/>
          <w:color w:val="231F20"/>
          <w:kern w:val="0"/>
          <w14:ligatures w14:val="none"/>
        </w:rPr>
        <w:t>homeowner</w:t>
      </w:r>
      <w:proofErr w:type="gramEnd"/>
      <w:r w:rsidR="00C35E55" w:rsidRPr="00C35E55">
        <w:rPr>
          <w:rFonts w:eastAsia="Arial" w:cs="Open Sans"/>
          <w:bCs w:val="0"/>
          <w:color w:val="231F20"/>
          <w:kern w:val="0"/>
          <w14:ligatures w14:val="none"/>
        </w:rPr>
        <w:t xml:space="preserve"> will submit evidence of all </w:t>
      </w:r>
      <w:r>
        <w:rPr>
          <w:rFonts w:eastAsia="Arial" w:cs="Open Sans"/>
          <w:bCs w:val="0"/>
          <w:color w:val="231F20"/>
          <w:kern w:val="0"/>
          <w14:ligatures w14:val="none"/>
        </w:rPr>
        <w:t>r</w:t>
      </w:r>
      <w:r w:rsidR="00C35E55" w:rsidRPr="00C35E55">
        <w:rPr>
          <w:rFonts w:eastAsia="Arial" w:cs="Open Sans"/>
          <w:bCs w:val="0"/>
          <w:color w:val="231F20"/>
          <w:kern w:val="0"/>
          <w14:ligatures w14:val="none"/>
        </w:rPr>
        <w:t>equirements</w:t>
      </w:r>
      <w:r>
        <w:rPr>
          <w:rFonts w:eastAsia="Arial" w:cs="Open Sans"/>
          <w:bCs w:val="0"/>
          <w:color w:val="231F20"/>
          <w:kern w:val="0"/>
          <w14:ligatures w14:val="none"/>
        </w:rPr>
        <w:t>.</w:t>
      </w:r>
    </w:p>
    <w:p w14:paraId="40F13A2F" w14:textId="12B8C7D4" w:rsidR="00C35E55" w:rsidRPr="00C35E55" w:rsidRDefault="005A625C" w:rsidP="007B2E02">
      <w:pPr>
        <w:widowControl w:val="0"/>
        <w:numPr>
          <w:ilvl w:val="2"/>
          <w:numId w:val="2"/>
        </w:numPr>
        <w:tabs>
          <w:tab w:val="left" w:pos="2300"/>
        </w:tabs>
        <w:autoSpaceDE w:val="0"/>
        <w:autoSpaceDN w:val="0"/>
        <w:spacing w:before="87" w:after="0" w:line="240" w:lineRule="auto"/>
        <w:ind w:left="2299" w:hanging="447"/>
        <w:rPr>
          <w:rFonts w:eastAsia="Arial" w:cs="Open Sans"/>
          <w:bCs w:val="0"/>
          <w:kern w:val="0"/>
          <w14:ligatures w14:val="none"/>
        </w:rPr>
      </w:pPr>
      <w:r w:rsidRPr="00FA22B9">
        <w:rPr>
          <w:rFonts w:eastAsia="Arial" w:cs="Open Sans"/>
          <w:bCs w:val="0"/>
          <w:i/>
          <w:iCs/>
          <w:color w:val="231F20"/>
          <w:kern w:val="0"/>
          <w:highlight w:val="yellow"/>
          <w14:ligatures w14:val="none"/>
        </w:rPr>
        <w:t>[Insert jurisdiction]</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staff</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will</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review</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all</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documents</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and</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provide</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final</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approval</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on</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the</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kern w:val="0"/>
          <w14:ligatures w14:val="none"/>
        </w:rPr>
        <w:t>AADU</w:t>
      </w:r>
      <w:r w:rsidR="00C35E55" w:rsidRPr="00C35E55">
        <w:rPr>
          <w:rFonts w:eastAsia="Arial" w:cs="Open Sans"/>
          <w:bCs w:val="0"/>
          <w:color w:val="231F20"/>
          <w:spacing w:val="-10"/>
          <w:kern w:val="0"/>
          <w14:ligatures w14:val="none"/>
        </w:rPr>
        <w:t xml:space="preserve"> </w:t>
      </w:r>
      <w:r w:rsidR="00C35E55" w:rsidRPr="00C35E55">
        <w:rPr>
          <w:rFonts w:eastAsia="Arial" w:cs="Open Sans"/>
          <w:bCs w:val="0"/>
          <w:color w:val="231F20"/>
          <w:kern w:val="0"/>
          <w14:ligatures w14:val="none"/>
        </w:rPr>
        <w:t>Forgivable</w:t>
      </w:r>
      <w:r w:rsidR="00C35E55" w:rsidRPr="00C35E55">
        <w:rPr>
          <w:rFonts w:eastAsia="Arial" w:cs="Open Sans"/>
          <w:bCs w:val="0"/>
          <w:color w:val="231F20"/>
          <w:spacing w:val="-11"/>
          <w:kern w:val="0"/>
          <w14:ligatures w14:val="none"/>
        </w:rPr>
        <w:t xml:space="preserve"> </w:t>
      </w:r>
      <w:r w:rsidR="00C35E55" w:rsidRPr="00C35E55">
        <w:rPr>
          <w:rFonts w:eastAsia="Arial" w:cs="Open Sans"/>
          <w:bCs w:val="0"/>
          <w:color w:val="231F20"/>
          <w:spacing w:val="-2"/>
          <w:kern w:val="0"/>
          <w14:ligatures w14:val="none"/>
        </w:rPr>
        <w:t>Loan.</w:t>
      </w:r>
    </w:p>
    <w:p w14:paraId="0151F6EB" w14:textId="77777777" w:rsidR="00C35E55" w:rsidRPr="00C35E55" w:rsidRDefault="00C35E55" w:rsidP="007B2E02">
      <w:pPr>
        <w:widowControl w:val="0"/>
        <w:numPr>
          <w:ilvl w:val="2"/>
          <w:numId w:val="2"/>
        </w:numPr>
        <w:tabs>
          <w:tab w:val="left" w:pos="2300"/>
        </w:tabs>
        <w:autoSpaceDE w:val="0"/>
        <w:autoSpaceDN w:val="0"/>
        <w:spacing w:before="90" w:after="0" w:line="240" w:lineRule="auto"/>
        <w:ind w:left="2299" w:hanging="447"/>
        <w:rPr>
          <w:rFonts w:eastAsia="Arial" w:cs="Open Sans"/>
          <w:bCs w:val="0"/>
          <w:kern w:val="0"/>
          <w14:ligatures w14:val="none"/>
        </w:rPr>
      </w:pPr>
      <w:proofErr w:type="gramStart"/>
      <w:r w:rsidRPr="00C35E55">
        <w:rPr>
          <w:rFonts w:eastAsia="Arial" w:cs="Open Sans"/>
          <w:bCs w:val="0"/>
          <w:color w:val="231F20"/>
          <w:kern w:val="0"/>
          <w14:ligatures w14:val="none"/>
        </w:rPr>
        <w:t>Homeowner</w:t>
      </w:r>
      <w:proofErr w:type="gramEnd"/>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will</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execute</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all</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documents</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Affordability</w:t>
      </w:r>
      <w:r w:rsidRPr="00C35E55">
        <w:rPr>
          <w:rFonts w:eastAsia="Arial" w:cs="Open Sans"/>
          <w:bCs w:val="0"/>
          <w:color w:val="231F20"/>
          <w:spacing w:val="22"/>
          <w:kern w:val="0"/>
          <w14:ligatures w14:val="none"/>
        </w:rPr>
        <w:t xml:space="preserve"> </w:t>
      </w:r>
      <w:r w:rsidRPr="00C35E55">
        <w:rPr>
          <w:rFonts w:eastAsia="Arial" w:cs="Open Sans"/>
          <w:bCs w:val="0"/>
          <w:color w:val="231F20"/>
          <w:spacing w:val="-2"/>
          <w:kern w:val="0"/>
          <w14:ligatures w14:val="none"/>
        </w:rPr>
        <w:t>Covenant.</w:t>
      </w:r>
    </w:p>
    <w:p w14:paraId="2D102C9A" w14:textId="57D507F8" w:rsidR="00C35E55" w:rsidRPr="00C35E55" w:rsidRDefault="005A625C" w:rsidP="007B2E02">
      <w:pPr>
        <w:widowControl w:val="0"/>
        <w:numPr>
          <w:ilvl w:val="2"/>
          <w:numId w:val="2"/>
        </w:numPr>
        <w:tabs>
          <w:tab w:val="left" w:pos="2300"/>
        </w:tabs>
        <w:autoSpaceDE w:val="0"/>
        <w:autoSpaceDN w:val="0"/>
        <w:spacing w:before="92" w:after="0" w:line="240" w:lineRule="auto"/>
        <w:ind w:left="2299" w:hanging="447"/>
        <w:rPr>
          <w:rFonts w:eastAsia="Arial" w:cs="Open Sans"/>
          <w:bCs w:val="0"/>
          <w:kern w:val="0"/>
          <w14:ligatures w14:val="none"/>
        </w:rPr>
      </w:pPr>
      <w:r w:rsidRPr="00FA22B9">
        <w:rPr>
          <w:i/>
          <w:iCs/>
          <w:highlight w:val="yellow"/>
        </w:rPr>
        <w:t>[Insert jurisdiction]</w:t>
      </w:r>
      <w:r w:rsidR="00C35E55" w:rsidRPr="00C35E55">
        <w:rPr>
          <w:rFonts w:eastAsia="Arial" w:cs="Open Sans"/>
          <w:bCs w:val="0"/>
          <w:color w:val="231F20"/>
          <w:spacing w:val="-1"/>
          <w:kern w:val="0"/>
          <w14:ligatures w14:val="none"/>
        </w:rPr>
        <w:t xml:space="preserve"> </w:t>
      </w:r>
      <w:r w:rsidR="00C35E55" w:rsidRPr="00C35E55">
        <w:rPr>
          <w:rFonts w:eastAsia="Arial" w:cs="Open Sans"/>
          <w:bCs w:val="0"/>
          <w:color w:val="231F20"/>
          <w:kern w:val="0"/>
          <w14:ligatures w14:val="none"/>
        </w:rPr>
        <w:t>will</w:t>
      </w:r>
      <w:r w:rsidR="00C35E55" w:rsidRPr="00C35E55">
        <w:rPr>
          <w:rFonts w:eastAsia="Arial" w:cs="Open Sans"/>
          <w:bCs w:val="0"/>
          <w:color w:val="231F20"/>
          <w:spacing w:val="-1"/>
          <w:kern w:val="0"/>
          <w14:ligatures w14:val="none"/>
        </w:rPr>
        <w:t xml:space="preserve"> </w:t>
      </w:r>
      <w:r w:rsidR="00C35E55" w:rsidRPr="00C35E55">
        <w:rPr>
          <w:rFonts w:eastAsia="Arial" w:cs="Open Sans"/>
          <w:bCs w:val="0"/>
          <w:color w:val="231F20"/>
          <w:kern w:val="0"/>
          <w14:ligatures w14:val="none"/>
        </w:rPr>
        <w:t>release</w:t>
      </w:r>
      <w:r w:rsidR="00C35E55" w:rsidRPr="00C35E55">
        <w:rPr>
          <w:rFonts w:eastAsia="Arial" w:cs="Open Sans"/>
          <w:bCs w:val="0"/>
          <w:color w:val="231F20"/>
          <w:spacing w:val="-7"/>
          <w:kern w:val="0"/>
          <w14:ligatures w14:val="none"/>
        </w:rPr>
        <w:t xml:space="preserve"> </w:t>
      </w:r>
      <w:r w:rsidR="00C35E55" w:rsidRPr="00C35E55">
        <w:rPr>
          <w:rFonts w:eastAsia="Arial" w:cs="Open Sans"/>
          <w:bCs w:val="0"/>
          <w:color w:val="231F20"/>
          <w:kern w:val="0"/>
          <w14:ligatures w14:val="none"/>
        </w:rPr>
        <w:t>funds</w:t>
      </w:r>
      <w:r w:rsidR="00C35E55" w:rsidRPr="00C35E55">
        <w:rPr>
          <w:rFonts w:eastAsia="Arial" w:cs="Open Sans"/>
          <w:bCs w:val="0"/>
          <w:color w:val="231F20"/>
          <w:spacing w:val="-1"/>
          <w:kern w:val="0"/>
          <w14:ligatures w14:val="none"/>
        </w:rPr>
        <w:t xml:space="preserve"> </w:t>
      </w:r>
      <w:r w:rsidR="00C35E55" w:rsidRPr="00C35E55">
        <w:rPr>
          <w:rFonts w:eastAsia="Arial" w:cs="Open Sans"/>
          <w:bCs w:val="0"/>
          <w:color w:val="231F20"/>
          <w:kern w:val="0"/>
          <w14:ligatures w14:val="none"/>
        </w:rPr>
        <w:t>to</w:t>
      </w:r>
      <w:r w:rsidR="00C35E55" w:rsidRPr="00C35E55">
        <w:rPr>
          <w:rFonts w:eastAsia="Arial" w:cs="Open Sans"/>
          <w:bCs w:val="0"/>
          <w:color w:val="231F20"/>
          <w:spacing w:val="-8"/>
          <w:kern w:val="0"/>
          <w14:ligatures w14:val="none"/>
        </w:rPr>
        <w:t xml:space="preserve"> </w:t>
      </w:r>
      <w:r w:rsidR="00C35E55" w:rsidRPr="00C35E55">
        <w:rPr>
          <w:rFonts w:eastAsia="Arial" w:cs="Open Sans"/>
          <w:bCs w:val="0"/>
          <w:color w:val="231F20"/>
          <w:kern w:val="0"/>
          <w14:ligatures w14:val="none"/>
        </w:rPr>
        <w:t>the</w:t>
      </w:r>
      <w:r w:rsidR="00C35E55" w:rsidRPr="00C35E55">
        <w:rPr>
          <w:rFonts w:eastAsia="Arial" w:cs="Open Sans"/>
          <w:bCs w:val="0"/>
          <w:color w:val="231F20"/>
          <w:spacing w:val="-7"/>
          <w:kern w:val="0"/>
          <w14:ligatures w14:val="none"/>
        </w:rPr>
        <w:t xml:space="preserve"> </w:t>
      </w:r>
      <w:r w:rsidR="00C35E55" w:rsidRPr="00C35E55">
        <w:rPr>
          <w:rFonts w:eastAsia="Arial" w:cs="Open Sans"/>
          <w:bCs w:val="0"/>
          <w:color w:val="231F20"/>
          <w:kern w:val="0"/>
          <w14:ligatures w14:val="none"/>
        </w:rPr>
        <w:t>Managed</w:t>
      </w:r>
      <w:r w:rsidR="00C35E55" w:rsidRPr="00C35E55">
        <w:rPr>
          <w:rFonts w:eastAsia="Arial" w:cs="Open Sans"/>
          <w:bCs w:val="0"/>
          <w:color w:val="231F20"/>
          <w:spacing w:val="-1"/>
          <w:kern w:val="0"/>
          <w14:ligatures w14:val="none"/>
        </w:rPr>
        <w:t xml:space="preserve"> </w:t>
      </w:r>
      <w:r w:rsidR="00C35E55" w:rsidRPr="00C35E55">
        <w:rPr>
          <w:rFonts w:eastAsia="Arial" w:cs="Open Sans"/>
          <w:bCs w:val="0"/>
          <w:color w:val="231F20"/>
          <w:kern w:val="0"/>
          <w14:ligatures w14:val="none"/>
        </w:rPr>
        <w:t>Construction</w:t>
      </w:r>
      <w:r w:rsidR="00C35E55" w:rsidRPr="00C35E55">
        <w:rPr>
          <w:rFonts w:eastAsia="Arial" w:cs="Open Sans"/>
          <w:bCs w:val="0"/>
          <w:color w:val="231F20"/>
          <w:spacing w:val="-8"/>
          <w:kern w:val="0"/>
          <w14:ligatures w14:val="none"/>
        </w:rPr>
        <w:t xml:space="preserve"> </w:t>
      </w:r>
      <w:r w:rsidR="00C35E55" w:rsidRPr="00C35E55">
        <w:rPr>
          <w:rFonts w:eastAsia="Arial" w:cs="Open Sans"/>
          <w:bCs w:val="0"/>
          <w:color w:val="231F20"/>
          <w:kern w:val="0"/>
          <w14:ligatures w14:val="none"/>
        </w:rPr>
        <w:t>Escrow</w:t>
      </w:r>
      <w:r w:rsidR="00C35E55" w:rsidRPr="00C35E55">
        <w:rPr>
          <w:rFonts w:eastAsia="Arial" w:cs="Open Sans"/>
          <w:bCs w:val="0"/>
          <w:color w:val="231F20"/>
          <w:spacing w:val="-7"/>
          <w:kern w:val="0"/>
          <w14:ligatures w14:val="none"/>
        </w:rPr>
        <w:t xml:space="preserve"> </w:t>
      </w:r>
      <w:r w:rsidR="00C35E55" w:rsidRPr="00C35E55">
        <w:rPr>
          <w:rFonts w:eastAsia="Arial" w:cs="Open Sans"/>
          <w:bCs w:val="0"/>
          <w:color w:val="231F20"/>
          <w:spacing w:val="-2"/>
          <w:kern w:val="0"/>
          <w14:ligatures w14:val="none"/>
        </w:rPr>
        <w:t>Account.</w:t>
      </w:r>
    </w:p>
    <w:p w14:paraId="608BE9A2" w14:textId="38425EB9" w:rsidR="00C35E55" w:rsidRPr="00C35E55" w:rsidRDefault="00C35E55" w:rsidP="007B2E02">
      <w:pPr>
        <w:widowControl w:val="0"/>
        <w:numPr>
          <w:ilvl w:val="2"/>
          <w:numId w:val="2"/>
        </w:numPr>
        <w:tabs>
          <w:tab w:val="left" w:pos="2300"/>
        </w:tabs>
        <w:autoSpaceDE w:val="0"/>
        <w:autoSpaceDN w:val="0"/>
        <w:spacing w:before="92" w:after="0" w:line="235" w:lineRule="auto"/>
        <w:ind w:left="2299" w:right="1125" w:hanging="446"/>
        <w:rPr>
          <w:rFonts w:eastAsia="Arial" w:cs="Open Sans"/>
          <w:bCs w:val="0"/>
          <w:kern w:val="0"/>
          <w14:ligatures w14:val="none"/>
        </w:rPr>
      </w:pPr>
      <w:proofErr w:type="gramStart"/>
      <w:r w:rsidRPr="00C35E55">
        <w:rPr>
          <w:rFonts w:eastAsia="Arial" w:cs="Open Sans"/>
          <w:bCs w:val="0"/>
          <w:color w:val="231F20"/>
          <w:kern w:val="0"/>
          <w14:ligatures w14:val="none"/>
        </w:rPr>
        <w:t>Homeowner</w:t>
      </w:r>
      <w:proofErr w:type="gramEnd"/>
      <w:r w:rsidRPr="00C35E55">
        <w:rPr>
          <w:rFonts w:eastAsia="Arial" w:cs="Open Sans"/>
          <w:bCs w:val="0"/>
          <w:color w:val="231F20"/>
          <w:kern w:val="0"/>
          <w14:ligatures w14:val="none"/>
        </w:rPr>
        <w:t xml:space="preserve"> will have </w:t>
      </w:r>
      <w:r w:rsidR="005A625C"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years from release of funds to complete construction and initiate </w:t>
      </w:r>
      <w:r w:rsidRPr="00C35E55">
        <w:rPr>
          <w:rFonts w:eastAsia="Arial" w:cs="Open Sans"/>
          <w:bCs w:val="0"/>
          <w:color w:val="231F20"/>
          <w:spacing w:val="-2"/>
          <w:kern w:val="0"/>
          <w14:ligatures w14:val="none"/>
        </w:rPr>
        <w:t>lease-up.</w:t>
      </w:r>
    </w:p>
    <w:p w14:paraId="728ED5F2" w14:textId="77777777" w:rsidR="00C35E55" w:rsidRPr="00C35E55" w:rsidRDefault="00C35E55" w:rsidP="00AB22A9">
      <w:pPr>
        <w:pStyle w:val="ListParagraph"/>
        <w:numPr>
          <w:ilvl w:val="1"/>
          <w:numId w:val="2"/>
        </w:numPr>
        <w:rPr>
          <w:rFonts w:eastAsia="Trebuchet MS" w:cs="Open Sans"/>
          <w:bCs w:val="0"/>
          <w:color w:val="F26A5E"/>
          <w:kern w:val="0"/>
          <w14:ligatures w14:val="none"/>
        </w:rPr>
      </w:pPr>
      <w:bookmarkStart w:id="9" w:name="_TOC_250011"/>
      <w:bookmarkEnd w:id="9"/>
      <w:r w:rsidRPr="00AB22A9">
        <w:rPr>
          <w:rFonts w:eastAsia="Trebuchet MS" w:cs="Open Sans"/>
          <w:bCs w:val="0"/>
          <w:color w:val="F26A5E"/>
          <w:kern w:val="0"/>
          <w14:ligatures w14:val="none"/>
        </w:rPr>
        <w:t>Eligibility</w:t>
      </w:r>
    </w:p>
    <w:p w14:paraId="6CB2ACE8" w14:textId="500D22AB" w:rsidR="00C35E55" w:rsidRPr="00AB22A9" w:rsidRDefault="00C35E55" w:rsidP="00AB22A9">
      <w:pPr>
        <w:pStyle w:val="ListParagraph"/>
        <w:numPr>
          <w:ilvl w:val="2"/>
          <w:numId w:val="2"/>
        </w:numPr>
        <w:rPr>
          <w:bCs w:val="0"/>
        </w:rPr>
      </w:pPr>
      <w:r w:rsidRPr="00AB22A9">
        <w:rPr>
          <w:bCs w:val="0"/>
        </w:rPr>
        <w:t>Eligible</w:t>
      </w:r>
      <w:r w:rsidRPr="00AB22A9">
        <w:rPr>
          <w:bCs w:val="0"/>
          <w:spacing w:val="25"/>
        </w:rPr>
        <w:t xml:space="preserve"> </w:t>
      </w:r>
      <w:r w:rsidRPr="00AB22A9">
        <w:rPr>
          <w:bCs w:val="0"/>
          <w:spacing w:val="-2"/>
        </w:rPr>
        <w:t>projects</w:t>
      </w:r>
    </w:p>
    <w:p w14:paraId="1DA03433" w14:textId="77777777" w:rsidR="00C35E55" w:rsidRPr="00C35E55" w:rsidRDefault="00C35E55" w:rsidP="007B2E02">
      <w:pPr>
        <w:widowControl w:val="0"/>
        <w:numPr>
          <w:ilvl w:val="3"/>
          <w:numId w:val="2"/>
        </w:numPr>
        <w:tabs>
          <w:tab w:val="left" w:pos="2740"/>
        </w:tabs>
        <w:autoSpaceDE w:val="0"/>
        <w:autoSpaceDN w:val="0"/>
        <w:spacing w:before="86" w:after="0" w:line="240" w:lineRule="auto"/>
        <w:ind w:left="2739" w:right="662" w:hanging="433"/>
        <w:rPr>
          <w:rFonts w:eastAsia="Arial" w:cs="Open Sans"/>
          <w:bCs w:val="0"/>
          <w:color w:val="231F20"/>
          <w:kern w:val="0"/>
          <w14:ligatures w14:val="none"/>
        </w:rPr>
      </w:pPr>
      <w:r w:rsidRPr="00C35E55">
        <w:rPr>
          <w:rFonts w:eastAsia="Arial" w:cs="Open Sans"/>
          <w:bCs w:val="0"/>
          <w:color w:val="231F20"/>
          <w:kern w:val="0"/>
          <w14:ligatures w14:val="none"/>
        </w:rPr>
        <w:t xml:space="preserve">Project must be on a property that </w:t>
      </w:r>
      <w:proofErr w:type="gramStart"/>
      <w:r w:rsidRPr="00C35E55">
        <w:rPr>
          <w:rFonts w:eastAsia="Arial" w:cs="Open Sans"/>
          <w:bCs w:val="0"/>
          <w:color w:val="231F20"/>
          <w:kern w:val="0"/>
          <w14:ligatures w14:val="none"/>
        </w:rPr>
        <w:t>is owned</w:t>
      </w:r>
      <w:proofErr w:type="gramEnd"/>
      <w:r w:rsidRPr="00C35E55">
        <w:rPr>
          <w:rFonts w:eastAsia="Arial" w:cs="Open Sans"/>
          <w:bCs w:val="0"/>
          <w:color w:val="231F20"/>
          <w:kern w:val="0"/>
          <w14:ligatures w14:val="none"/>
        </w:rPr>
        <w:t xml:space="preserve"> and occupied by the applicant as their primary residence. Properties cannot </w:t>
      </w:r>
      <w:proofErr w:type="gramStart"/>
      <w:r w:rsidRPr="00C35E55">
        <w:rPr>
          <w:rFonts w:eastAsia="Arial" w:cs="Open Sans"/>
          <w:bCs w:val="0"/>
          <w:color w:val="231F20"/>
          <w:kern w:val="0"/>
          <w14:ligatures w14:val="none"/>
        </w:rPr>
        <w:t>be used</w:t>
      </w:r>
      <w:proofErr w:type="gramEnd"/>
      <w:r w:rsidRPr="00C35E55">
        <w:rPr>
          <w:rFonts w:eastAsia="Arial" w:cs="Open Sans"/>
          <w:bCs w:val="0"/>
          <w:color w:val="231F20"/>
          <w:kern w:val="0"/>
          <w14:ligatures w14:val="none"/>
        </w:rPr>
        <w:t xml:space="preserve"> for any short or long-term rentals.</w:t>
      </w:r>
    </w:p>
    <w:p w14:paraId="25FF3C01" w14:textId="77777777" w:rsidR="00C35E55" w:rsidRPr="00C35E55" w:rsidRDefault="00C35E55" w:rsidP="007B2E02">
      <w:pPr>
        <w:widowControl w:val="0"/>
        <w:numPr>
          <w:ilvl w:val="3"/>
          <w:numId w:val="2"/>
        </w:numPr>
        <w:tabs>
          <w:tab w:val="left" w:pos="2718"/>
        </w:tabs>
        <w:autoSpaceDE w:val="0"/>
        <w:autoSpaceDN w:val="0"/>
        <w:spacing w:before="79" w:after="0" w:line="240" w:lineRule="auto"/>
        <w:ind w:left="2717" w:right="1101" w:hanging="453"/>
        <w:rPr>
          <w:rFonts w:eastAsia="Arial" w:cs="Open Sans"/>
          <w:bCs w:val="0"/>
          <w:color w:val="221F1F"/>
          <w:kern w:val="0"/>
          <w14:ligatures w14:val="none"/>
        </w:rPr>
      </w:pPr>
      <w:r w:rsidRPr="00C35E55">
        <w:rPr>
          <w:rFonts w:eastAsia="Arial" w:cs="Open Sans"/>
          <w:bCs w:val="0"/>
          <w:color w:val="221F1F"/>
          <w:kern w:val="0"/>
          <w14:ligatures w14:val="none"/>
        </w:rPr>
        <w:t>Project</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must</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be</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a</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new</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ADU</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created</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through</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one</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or</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more</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of</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the</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following</w:t>
      </w:r>
      <w:r w:rsidRPr="00C35E55">
        <w:rPr>
          <w:rFonts w:eastAsia="Arial" w:cs="Open Sans"/>
          <w:bCs w:val="0"/>
          <w:color w:val="221F1F"/>
          <w:spacing w:val="-5"/>
          <w:kern w:val="0"/>
          <w14:ligatures w14:val="none"/>
        </w:rPr>
        <w:t xml:space="preserve"> </w:t>
      </w:r>
      <w:r w:rsidRPr="00C35E55">
        <w:rPr>
          <w:rFonts w:eastAsia="Arial" w:cs="Open Sans"/>
          <w:bCs w:val="0"/>
          <w:color w:val="221F1F"/>
          <w:kern w:val="0"/>
          <w14:ligatures w14:val="none"/>
        </w:rPr>
        <w:t>development opportunities: construction of new ADUs or conversion of existing portions of non- residential structures on the property to an ADU.</w:t>
      </w:r>
    </w:p>
    <w:p w14:paraId="4BADC409" w14:textId="1B065D82" w:rsidR="00C35E55" w:rsidRPr="00C35E55" w:rsidRDefault="00C35E55" w:rsidP="007B2E02">
      <w:pPr>
        <w:widowControl w:val="0"/>
        <w:numPr>
          <w:ilvl w:val="3"/>
          <w:numId w:val="2"/>
        </w:numPr>
        <w:tabs>
          <w:tab w:val="left" w:pos="2718"/>
        </w:tabs>
        <w:autoSpaceDE w:val="0"/>
        <w:autoSpaceDN w:val="0"/>
        <w:spacing w:before="111" w:after="0" w:line="244" w:lineRule="auto"/>
        <w:ind w:left="2717" w:right="822" w:hanging="427"/>
        <w:rPr>
          <w:rFonts w:eastAsia="Arial" w:cs="Open Sans"/>
          <w:bCs w:val="0"/>
          <w:color w:val="221F1F"/>
          <w:kern w:val="0"/>
          <w14:ligatures w14:val="none"/>
        </w:rPr>
      </w:pPr>
      <w:r w:rsidRPr="00C35E55">
        <w:rPr>
          <w:rFonts w:eastAsia="Arial" w:cs="Open Sans"/>
          <w:bCs w:val="0"/>
          <w:color w:val="231F20"/>
          <w:kern w:val="0"/>
          <w14:ligatures w14:val="none"/>
        </w:rPr>
        <w:t>Project</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types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be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funded</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are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ADUs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built</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on</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property</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with</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single-family</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home,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 xml:space="preserve">where the applicant is the homeowner(s), and the applicant commits to renting the unit at an </w:t>
      </w:r>
      <w:r w:rsidRPr="00C35E55">
        <w:rPr>
          <w:rFonts w:eastAsia="Arial" w:cs="Open Sans"/>
          <w:bCs w:val="0"/>
          <w:color w:val="231F20"/>
          <w:spacing w:val="-6"/>
          <w:kern w:val="0"/>
          <w14:ligatures w14:val="none"/>
        </w:rPr>
        <w:t>affordable</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rent</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to</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a</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low-income</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household</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6"/>
          <w:kern w:val="0"/>
          <w14:ligatures w14:val="none"/>
        </w:rPr>
        <w:t>earning</w:t>
      </w:r>
      <w:r w:rsidRPr="00C35E55">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up</w:t>
      </w:r>
      <w:r w:rsidRPr="00B43A20">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to</w:t>
      </w:r>
      <w:r w:rsidRPr="00B43A20">
        <w:rPr>
          <w:rFonts w:eastAsia="Arial" w:cs="Open Sans"/>
          <w:bCs w:val="0"/>
          <w:color w:val="231F20"/>
          <w:spacing w:val="-10"/>
          <w:kern w:val="0"/>
          <w14:ligatures w14:val="none"/>
        </w:rPr>
        <w:t xml:space="preserve"> </w:t>
      </w:r>
      <w:r w:rsidR="003B0EDD" w:rsidRPr="00FA22B9">
        <w:rPr>
          <w:rFonts w:eastAsia="Arial" w:cs="Open Sans"/>
          <w:bCs w:val="0"/>
          <w:color w:val="231F20"/>
          <w:spacing w:val="-6"/>
          <w:kern w:val="0"/>
          <w:highlight w:val="yellow"/>
          <w14:ligatures w14:val="none"/>
        </w:rPr>
        <w:t>XX</w:t>
      </w:r>
      <w:r w:rsidRPr="00FA22B9">
        <w:rPr>
          <w:rFonts w:eastAsia="Arial" w:cs="Open Sans"/>
          <w:bCs w:val="0"/>
          <w:color w:val="231F20"/>
          <w:spacing w:val="-6"/>
          <w:kern w:val="0"/>
          <w:highlight w:val="yellow"/>
          <w14:ligatures w14:val="none"/>
        </w:rPr>
        <w:t>%</w:t>
      </w:r>
      <w:r w:rsidRPr="00B43A20">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of</w:t>
      </w:r>
      <w:r w:rsidRPr="00B43A20">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Area</w:t>
      </w:r>
      <w:r w:rsidRPr="00B43A20">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Median</w:t>
      </w:r>
      <w:r w:rsidRPr="00B43A20">
        <w:rPr>
          <w:rFonts w:eastAsia="Arial" w:cs="Open Sans"/>
          <w:bCs w:val="0"/>
          <w:color w:val="231F20"/>
          <w:spacing w:val="-10"/>
          <w:kern w:val="0"/>
          <w14:ligatures w14:val="none"/>
        </w:rPr>
        <w:t xml:space="preserve"> </w:t>
      </w:r>
      <w:r w:rsidRPr="00B43A20">
        <w:rPr>
          <w:rFonts w:eastAsia="Arial" w:cs="Open Sans"/>
          <w:bCs w:val="0"/>
          <w:color w:val="231F20"/>
          <w:spacing w:val="-6"/>
          <w:kern w:val="0"/>
          <w14:ligatures w14:val="none"/>
        </w:rPr>
        <w:t xml:space="preserve">Income </w:t>
      </w:r>
      <w:r w:rsidRPr="00B43A20">
        <w:rPr>
          <w:rFonts w:eastAsia="Arial" w:cs="Open Sans"/>
          <w:bCs w:val="0"/>
          <w:color w:val="231F20"/>
          <w:kern w:val="0"/>
          <w14:ligatures w14:val="none"/>
        </w:rPr>
        <w:t>(AMI), as defined</w:t>
      </w:r>
      <w:r w:rsidRPr="00B43A20">
        <w:rPr>
          <w:rFonts w:eastAsia="Arial" w:cs="Open Sans"/>
          <w:bCs w:val="0"/>
          <w:color w:val="231F20"/>
          <w:spacing w:val="80"/>
          <w:kern w:val="0"/>
          <w14:ligatures w14:val="none"/>
        </w:rPr>
        <w:t xml:space="preserve"> </w:t>
      </w:r>
      <w:r w:rsidRPr="00B43A20">
        <w:rPr>
          <w:rFonts w:eastAsia="Arial" w:cs="Open Sans"/>
          <w:bCs w:val="0"/>
          <w:color w:val="231F20"/>
          <w:kern w:val="0"/>
          <w14:ligatures w14:val="none"/>
        </w:rPr>
        <w:t>by the Federal Department of Housing and Urban Development</w:t>
      </w:r>
      <w:r w:rsidRPr="00B43A20">
        <w:rPr>
          <w:rFonts w:eastAsia="Arial" w:cs="Open Sans"/>
          <w:bCs w:val="0"/>
          <w:color w:val="231F20"/>
          <w:spacing w:val="40"/>
          <w:kern w:val="0"/>
          <w14:ligatures w14:val="none"/>
        </w:rPr>
        <w:t xml:space="preserve"> </w:t>
      </w:r>
      <w:r w:rsidRPr="00B43A20">
        <w:rPr>
          <w:rFonts w:eastAsia="Arial" w:cs="Open Sans"/>
          <w:bCs w:val="0"/>
          <w:color w:val="231F20"/>
          <w:spacing w:val="-4"/>
          <w:kern w:val="0"/>
          <w14:ligatures w14:val="none"/>
        </w:rPr>
        <w:t>(HUD),</w:t>
      </w:r>
      <w:r w:rsidRPr="00B43A20">
        <w:rPr>
          <w:rFonts w:eastAsia="Arial" w:cs="Open Sans"/>
          <w:bCs w:val="0"/>
          <w:color w:val="231F20"/>
          <w:spacing w:val="-15"/>
          <w:kern w:val="0"/>
          <w14:ligatures w14:val="none"/>
        </w:rPr>
        <w:t xml:space="preserve"> </w:t>
      </w:r>
      <w:r w:rsidRPr="00B43A20">
        <w:rPr>
          <w:rFonts w:eastAsia="Arial" w:cs="Open Sans"/>
          <w:bCs w:val="0"/>
          <w:color w:val="231F20"/>
          <w:spacing w:val="-4"/>
          <w:kern w:val="0"/>
          <w14:ligatures w14:val="none"/>
        </w:rPr>
        <w:t>for</w:t>
      </w:r>
      <w:r w:rsidRPr="00B43A20">
        <w:rPr>
          <w:rFonts w:eastAsia="Arial" w:cs="Open Sans"/>
          <w:bCs w:val="0"/>
          <w:color w:val="231F20"/>
          <w:spacing w:val="-14"/>
          <w:kern w:val="0"/>
          <w14:ligatures w14:val="none"/>
        </w:rPr>
        <w:t xml:space="preserve"> </w:t>
      </w:r>
      <w:r w:rsidRPr="00B43A20">
        <w:rPr>
          <w:rFonts w:eastAsia="Arial" w:cs="Open Sans"/>
          <w:color w:val="231F20"/>
          <w:spacing w:val="-4"/>
          <w:kern w:val="0"/>
          <w14:ligatures w14:val="none"/>
        </w:rPr>
        <w:t>at</w:t>
      </w:r>
      <w:r w:rsidRPr="00B43A20">
        <w:rPr>
          <w:rFonts w:eastAsia="Arial" w:cs="Open Sans"/>
          <w:color w:val="231F20"/>
          <w:spacing w:val="-14"/>
          <w:kern w:val="0"/>
          <w14:ligatures w14:val="none"/>
        </w:rPr>
        <w:t xml:space="preserve"> </w:t>
      </w:r>
      <w:r w:rsidRPr="00B43A20">
        <w:rPr>
          <w:rFonts w:eastAsia="Arial" w:cs="Open Sans"/>
          <w:color w:val="231F20"/>
          <w:spacing w:val="-4"/>
          <w:kern w:val="0"/>
          <w14:ligatures w14:val="none"/>
        </w:rPr>
        <w:t>least</w:t>
      </w:r>
      <w:r w:rsidRPr="00B43A20">
        <w:rPr>
          <w:rFonts w:eastAsia="Arial" w:cs="Open Sans"/>
          <w:color w:val="231F20"/>
          <w:spacing w:val="-14"/>
          <w:kern w:val="0"/>
          <w14:ligatures w14:val="none"/>
        </w:rPr>
        <w:t xml:space="preserve"> </w:t>
      </w:r>
      <w:r w:rsidR="00B43A20" w:rsidRPr="00FA22B9">
        <w:rPr>
          <w:rFonts w:eastAsia="Arial" w:cs="Open Sans"/>
          <w:color w:val="231F20"/>
          <w:spacing w:val="-4"/>
          <w:kern w:val="0"/>
          <w:highlight w:val="yellow"/>
          <w14:ligatures w14:val="none"/>
        </w:rPr>
        <w:t>XX</w:t>
      </w:r>
      <w:r w:rsidR="00B43A20" w:rsidRPr="00B43A20">
        <w:rPr>
          <w:rFonts w:eastAsia="Arial" w:cs="Open Sans"/>
          <w:color w:val="231F20"/>
          <w:spacing w:val="-4"/>
          <w:kern w:val="0"/>
          <w14:ligatures w14:val="none"/>
        </w:rPr>
        <w:t xml:space="preserve"> </w:t>
      </w:r>
      <w:r w:rsidRPr="00B43A20">
        <w:rPr>
          <w:rFonts w:eastAsia="Arial" w:cs="Open Sans"/>
          <w:bCs w:val="0"/>
          <w:color w:val="231F20"/>
          <w:spacing w:val="-4"/>
          <w:kern w:val="0"/>
          <w14:ligatures w14:val="none"/>
        </w:rPr>
        <w:t>years</w:t>
      </w:r>
      <w:r w:rsidRPr="00B43A20">
        <w:rPr>
          <w:rFonts w:eastAsia="Arial" w:cs="Open Sans"/>
          <w:color w:val="231F20"/>
          <w:spacing w:val="-4"/>
          <w:kern w:val="0"/>
          <w14:ligatures w14:val="none"/>
        </w:rPr>
        <w:t>.</w:t>
      </w:r>
    </w:p>
    <w:p w14:paraId="644666A8" w14:textId="77777777" w:rsidR="00C35E55" w:rsidRPr="00C35E55" w:rsidRDefault="00C35E55" w:rsidP="007B2E02">
      <w:pPr>
        <w:widowControl w:val="0"/>
        <w:numPr>
          <w:ilvl w:val="3"/>
          <w:numId w:val="2"/>
        </w:numPr>
        <w:tabs>
          <w:tab w:val="left" w:pos="2718"/>
        </w:tabs>
        <w:autoSpaceDE w:val="0"/>
        <w:autoSpaceDN w:val="0"/>
        <w:spacing w:before="78" w:after="0" w:line="235" w:lineRule="auto"/>
        <w:ind w:left="2717" w:right="1560" w:hanging="453"/>
        <w:rPr>
          <w:rFonts w:eastAsia="Arial" w:cs="Open Sans"/>
          <w:bCs w:val="0"/>
          <w:color w:val="221F1F"/>
          <w:kern w:val="0"/>
          <w14:ligatures w14:val="none"/>
        </w:rPr>
      </w:pPr>
      <w:r w:rsidRPr="00C35E55">
        <w:rPr>
          <w:rFonts w:eastAsia="Arial" w:cs="Open Sans"/>
          <w:bCs w:val="0"/>
          <w:color w:val="231F20"/>
          <w:kern w:val="0"/>
          <w14:ligatures w14:val="none"/>
        </w:rPr>
        <w:t>Projects funded by this loan program must have work completed by a construction</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contractor licensed by the California Contractors State License Board.</w:t>
      </w:r>
    </w:p>
    <w:p w14:paraId="7BDD2F9E" w14:textId="77777777" w:rsidR="00C35E55" w:rsidRPr="00C35E55" w:rsidRDefault="00C35E55" w:rsidP="00C35E55">
      <w:pPr>
        <w:widowControl w:val="0"/>
        <w:autoSpaceDE w:val="0"/>
        <w:autoSpaceDN w:val="0"/>
        <w:spacing w:before="11" w:after="0" w:line="240" w:lineRule="auto"/>
        <w:rPr>
          <w:rFonts w:eastAsia="Arial" w:cs="Open Sans"/>
          <w:bCs w:val="0"/>
          <w:kern w:val="0"/>
          <w14:ligatures w14:val="none"/>
        </w:rPr>
      </w:pPr>
    </w:p>
    <w:p w14:paraId="6F78B283" w14:textId="77777777" w:rsidR="00C35E55" w:rsidRPr="00C35E55" w:rsidRDefault="00C35E55" w:rsidP="007B2E02">
      <w:pPr>
        <w:widowControl w:val="0"/>
        <w:numPr>
          <w:ilvl w:val="2"/>
          <w:numId w:val="2"/>
        </w:numPr>
        <w:tabs>
          <w:tab w:val="left" w:pos="2300"/>
        </w:tabs>
        <w:autoSpaceDE w:val="0"/>
        <w:autoSpaceDN w:val="0"/>
        <w:spacing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46"/>
          <w:kern w:val="0"/>
          <w14:ligatures w14:val="none"/>
        </w:rPr>
        <w:t xml:space="preserve"> </w:t>
      </w:r>
      <w:r w:rsidRPr="00C35E55">
        <w:rPr>
          <w:rFonts w:eastAsia="Arial" w:cs="Open Sans"/>
          <w:bCs w:val="0"/>
          <w:color w:val="231F20"/>
          <w:kern w:val="0"/>
          <w14:ligatures w14:val="none"/>
        </w:rPr>
        <w:t>homeowner</w:t>
      </w:r>
      <w:r w:rsidRPr="00C35E55">
        <w:rPr>
          <w:rFonts w:eastAsia="Arial" w:cs="Open Sans"/>
          <w:bCs w:val="0"/>
          <w:color w:val="231F20"/>
          <w:spacing w:val="46"/>
          <w:kern w:val="0"/>
          <w14:ligatures w14:val="none"/>
        </w:rPr>
        <w:t xml:space="preserve"> </w:t>
      </w:r>
      <w:r w:rsidRPr="00C35E55">
        <w:rPr>
          <w:rFonts w:eastAsia="Arial" w:cs="Open Sans"/>
          <w:bCs w:val="0"/>
          <w:color w:val="231F20"/>
          <w:spacing w:val="-2"/>
          <w:kern w:val="0"/>
          <w14:ligatures w14:val="none"/>
        </w:rPr>
        <w:t>applicants</w:t>
      </w:r>
    </w:p>
    <w:p w14:paraId="04653E02" w14:textId="5870C8ED" w:rsidR="00C35E55" w:rsidRPr="00C35E55" w:rsidRDefault="00C35E55" w:rsidP="007B2E02">
      <w:pPr>
        <w:widowControl w:val="0"/>
        <w:numPr>
          <w:ilvl w:val="3"/>
          <w:numId w:val="2"/>
        </w:numPr>
        <w:tabs>
          <w:tab w:val="left" w:pos="2740"/>
        </w:tabs>
        <w:autoSpaceDE w:val="0"/>
        <w:autoSpaceDN w:val="0"/>
        <w:spacing w:before="89" w:after="0" w:line="240" w:lineRule="auto"/>
        <w:ind w:right="1120" w:hanging="425"/>
        <w:rPr>
          <w:rFonts w:eastAsia="Arial" w:cs="Open Sans"/>
          <w:bCs w:val="0"/>
          <w:color w:val="231F20"/>
          <w:kern w:val="0"/>
          <w14:ligatures w14:val="none"/>
        </w:rPr>
      </w:pPr>
      <w:r w:rsidRPr="00C35E55">
        <w:rPr>
          <w:rFonts w:eastAsia="Arial" w:cs="Open Sans"/>
          <w:bCs w:val="0"/>
          <w:color w:val="231F20"/>
          <w:kern w:val="0"/>
          <w14:ligatures w14:val="none"/>
        </w:rPr>
        <w:t xml:space="preserve">Applications </w:t>
      </w:r>
      <w:proofErr w:type="gramStart"/>
      <w:r w:rsidRPr="00C35E55">
        <w:rPr>
          <w:rFonts w:eastAsia="Arial" w:cs="Open Sans"/>
          <w:bCs w:val="0"/>
          <w:color w:val="231F20"/>
          <w:kern w:val="0"/>
          <w14:ligatures w14:val="none"/>
        </w:rPr>
        <w:t>are accepted</w:t>
      </w:r>
      <w:proofErr w:type="gramEnd"/>
      <w:r w:rsidRPr="00C35E55">
        <w:rPr>
          <w:rFonts w:eastAsia="Arial" w:cs="Open Sans"/>
          <w:bCs w:val="0"/>
          <w:color w:val="231F20"/>
          <w:kern w:val="0"/>
          <w14:ligatures w14:val="none"/>
        </w:rPr>
        <w:t xml:space="preserve"> from homeowners occupying a single-family home in </w:t>
      </w:r>
      <w:r w:rsidR="003B0EDD" w:rsidRPr="00FA22B9">
        <w:rPr>
          <w:i/>
          <w:iCs/>
          <w:highlight w:val="yellow"/>
        </w:rPr>
        <w:t>[Insert jurisdiction]</w:t>
      </w:r>
      <w:r w:rsidR="003B0EDD">
        <w:t xml:space="preserve"> </w:t>
      </w:r>
      <w:r w:rsidRPr="00C35E55">
        <w:rPr>
          <w:rFonts w:eastAsia="Arial" w:cs="Open Sans"/>
          <w:bCs w:val="0"/>
          <w:color w:val="231F20"/>
          <w:kern w:val="0"/>
          <w14:ligatures w14:val="none"/>
        </w:rPr>
        <w:t>that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have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met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applicant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thresholds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elsewhere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in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guidelines.</w:t>
      </w:r>
    </w:p>
    <w:p w14:paraId="3B08944A" w14:textId="77777777" w:rsidR="00C35E55" w:rsidRPr="00C35E55" w:rsidRDefault="00C35E55" w:rsidP="007B2E02">
      <w:pPr>
        <w:widowControl w:val="0"/>
        <w:numPr>
          <w:ilvl w:val="3"/>
          <w:numId w:val="2"/>
        </w:numPr>
        <w:tabs>
          <w:tab w:val="left" w:pos="2740"/>
        </w:tabs>
        <w:autoSpaceDE w:val="0"/>
        <w:autoSpaceDN w:val="0"/>
        <w:spacing w:before="87" w:after="0" w:line="240" w:lineRule="auto"/>
        <w:ind w:hanging="425"/>
        <w:rPr>
          <w:rFonts w:eastAsia="Arial" w:cs="Open Sans"/>
          <w:bCs w:val="0"/>
          <w:color w:val="231F20"/>
          <w:kern w:val="0"/>
          <w14:ligatures w14:val="none"/>
        </w:rPr>
      </w:pPr>
      <w:r w:rsidRPr="00C35E55">
        <w:rPr>
          <w:rFonts w:eastAsia="Arial" w:cs="Open Sans"/>
          <w:bCs w:val="0"/>
          <w:color w:val="231F20"/>
          <w:kern w:val="0"/>
          <w14:ligatures w14:val="none"/>
        </w:rPr>
        <w:t>Maximum</w:t>
      </w:r>
      <w:r w:rsidRPr="00C35E55">
        <w:rPr>
          <w:rFonts w:eastAsia="Arial" w:cs="Open Sans"/>
          <w:bCs w:val="0"/>
          <w:color w:val="231F20"/>
          <w:spacing w:val="5"/>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one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Program</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per</w:t>
      </w:r>
      <w:r w:rsidRPr="00C35E55">
        <w:rPr>
          <w:rFonts w:eastAsia="Arial" w:cs="Open Sans"/>
          <w:bCs w:val="0"/>
          <w:color w:val="231F20"/>
          <w:spacing w:val="6"/>
          <w:kern w:val="0"/>
          <w14:ligatures w14:val="none"/>
        </w:rPr>
        <w:t xml:space="preserve"> </w:t>
      </w:r>
      <w:r w:rsidRPr="00C35E55">
        <w:rPr>
          <w:rFonts w:eastAsia="Arial" w:cs="Open Sans"/>
          <w:bCs w:val="0"/>
          <w:color w:val="231F20"/>
          <w:spacing w:val="-2"/>
          <w:kern w:val="0"/>
          <w14:ligatures w14:val="none"/>
        </w:rPr>
        <w:t>parcel.</w:t>
      </w:r>
    </w:p>
    <w:p w14:paraId="532DB240" w14:textId="77777777" w:rsidR="00C35E55" w:rsidRPr="00C35E55" w:rsidRDefault="00C35E55" w:rsidP="007B2E02">
      <w:pPr>
        <w:widowControl w:val="0"/>
        <w:numPr>
          <w:ilvl w:val="2"/>
          <w:numId w:val="2"/>
        </w:numPr>
        <w:tabs>
          <w:tab w:val="left" w:pos="2300"/>
        </w:tabs>
        <w:autoSpaceDE w:val="0"/>
        <w:autoSpaceDN w:val="0"/>
        <w:spacing w:before="89"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11"/>
          <w:kern w:val="0"/>
          <w14:ligatures w14:val="none"/>
        </w:rPr>
        <w:t xml:space="preserve"> </w:t>
      </w:r>
      <w:r w:rsidRPr="00C35E55">
        <w:rPr>
          <w:rFonts w:eastAsia="Arial" w:cs="Open Sans"/>
          <w:bCs w:val="0"/>
          <w:color w:val="231F20"/>
          <w:kern w:val="0"/>
          <w14:ligatures w14:val="none"/>
        </w:rPr>
        <w:t>uses</w:t>
      </w:r>
      <w:r w:rsidRPr="00C35E55">
        <w:rPr>
          <w:rFonts w:eastAsia="Arial" w:cs="Open Sans"/>
          <w:bCs w:val="0"/>
          <w:color w:val="231F20"/>
          <w:spacing w:val="11"/>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1"/>
          <w:kern w:val="0"/>
          <w14:ligatures w14:val="none"/>
        </w:rPr>
        <w:t xml:space="preserve"> </w:t>
      </w:r>
      <w:r w:rsidRPr="00C35E55">
        <w:rPr>
          <w:rFonts w:eastAsia="Arial" w:cs="Open Sans"/>
          <w:bCs w:val="0"/>
          <w:color w:val="231F20"/>
          <w:spacing w:val="-2"/>
          <w:kern w:val="0"/>
          <w14:ligatures w14:val="none"/>
        </w:rPr>
        <w:t>funding</w:t>
      </w:r>
    </w:p>
    <w:p w14:paraId="1B1C1326" w14:textId="77777777" w:rsidR="00C35E55" w:rsidRPr="00C35E55" w:rsidRDefault="00C35E55" w:rsidP="007B2E02">
      <w:pPr>
        <w:widowControl w:val="0"/>
        <w:numPr>
          <w:ilvl w:val="3"/>
          <w:numId w:val="2"/>
        </w:numPr>
        <w:tabs>
          <w:tab w:val="left" w:pos="2740"/>
        </w:tabs>
        <w:autoSpaceDE w:val="0"/>
        <w:autoSpaceDN w:val="0"/>
        <w:spacing w:before="90" w:after="0" w:line="240" w:lineRule="auto"/>
        <w:ind w:right="1106" w:hanging="425"/>
        <w:rPr>
          <w:rFonts w:eastAsia="Arial" w:cs="Open Sans"/>
          <w:bCs w:val="0"/>
          <w:color w:val="231F2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uses</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Program</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funding</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include</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normal</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customary</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construction</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expenses, such as:</w:t>
      </w:r>
    </w:p>
    <w:p w14:paraId="1F1760BD" w14:textId="77777777" w:rsidR="00C35E55" w:rsidRPr="00C35E55" w:rsidRDefault="00C35E55" w:rsidP="007B2E02">
      <w:pPr>
        <w:widowControl w:val="0"/>
        <w:numPr>
          <w:ilvl w:val="4"/>
          <w:numId w:val="2"/>
        </w:numPr>
        <w:tabs>
          <w:tab w:val="left" w:pos="3280"/>
        </w:tabs>
        <w:autoSpaceDE w:val="0"/>
        <w:autoSpaceDN w:val="0"/>
        <w:spacing w:before="87"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Construction</w:t>
      </w:r>
      <w:r w:rsidRPr="00C35E55">
        <w:rPr>
          <w:rFonts w:eastAsia="Arial" w:cs="Open Sans"/>
          <w:bCs w:val="0"/>
          <w:color w:val="231F20"/>
          <w:spacing w:val="25"/>
          <w:kern w:val="0"/>
          <w14:ligatures w14:val="none"/>
        </w:rPr>
        <w:t xml:space="preserve"> </w:t>
      </w:r>
      <w:r w:rsidRPr="00C35E55">
        <w:rPr>
          <w:rFonts w:eastAsia="Arial" w:cs="Open Sans"/>
          <w:bCs w:val="0"/>
          <w:color w:val="231F20"/>
          <w:kern w:val="0"/>
          <w14:ligatures w14:val="none"/>
        </w:rPr>
        <w:t>materials</w:t>
      </w:r>
      <w:r w:rsidRPr="00C35E55">
        <w:rPr>
          <w:rFonts w:eastAsia="Arial" w:cs="Open Sans"/>
          <w:bCs w:val="0"/>
          <w:color w:val="231F20"/>
          <w:spacing w:val="25"/>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26"/>
          <w:kern w:val="0"/>
          <w14:ligatures w14:val="none"/>
        </w:rPr>
        <w:t xml:space="preserve"> </w:t>
      </w:r>
      <w:r w:rsidRPr="00C35E55">
        <w:rPr>
          <w:rFonts w:eastAsia="Arial" w:cs="Open Sans"/>
          <w:bCs w:val="0"/>
          <w:color w:val="231F20"/>
          <w:spacing w:val="-2"/>
          <w:kern w:val="0"/>
          <w14:ligatures w14:val="none"/>
        </w:rPr>
        <w:t>labor</w:t>
      </w:r>
    </w:p>
    <w:p w14:paraId="5EE6F485" w14:textId="77777777" w:rsidR="00C35E55" w:rsidRPr="00C35E55" w:rsidRDefault="00C35E55" w:rsidP="007B2E02">
      <w:pPr>
        <w:widowControl w:val="0"/>
        <w:numPr>
          <w:ilvl w:val="4"/>
          <w:numId w:val="2"/>
        </w:numPr>
        <w:tabs>
          <w:tab w:val="left" w:pos="3280"/>
        </w:tabs>
        <w:autoSpaceDE w:val="0"/>
        <w:autoSpaceDN w:val="0"/>
        <w:spacing w:before="89"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General</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contractor</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fees</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overhead,</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not</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exceed</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10%</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total</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project</w:t>
      </w:r>
      <w:r w:rsidRPr="00C35E55">
        <w:rPr>
          <w:rFonts w:eastAsia="Arial" w:cs="Open Sans"/>
          <w:bCs w:val="0"/>
          <w:color w:val="231F20"/>
          <w:spacing w:val="16"/>
          <w:kern w:val="0"/>
          <w14:ligatures w14:val="none"/>
        </w:rPr>
        <w:t xml:space="preserve"> </w:t>
      </w:r>
      <w:r w:rsidRPr="00C35E55">
        <w:rPr>
          <w:rFonts w:eastAsia="Arial" w:cs="Open Sans"/>
          <w:bCs w:val="0"/>
          <w:color w:val="231F20"/>
          <w:spacing w:val="-2"/>
          <w:kern w:val="0"/>
          <w14:ligatures w14:val="none"/>
        </w:rPr>
        <w:t>cost.</w:t>
      </w:r>
    </w:p>
    <w:p w14:paraId="5D3F858E" w14:textId="77777777" w:rsidR="00C35E55" w:rsidRPr="00C35E55" w:rsidRDefault="00C35E55" w:rsidP="007B2E02">
      <w:pPr>
        <w:widowControl w:val="0"/>
        <w:numPr>
          <w:ilvl w:val="4"/>
          <w:numId w:val="2"/>
        </w:numPr>
        <w:tabs>
          <w:tab w:val="left" w:pos="3280"/>
        </w:tabs>
        <w:autoSpaceDE w:val="0"/>
        <w:autoSpaceDN w:val="0"/>
        <w:spacing w:before="89"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Demolition</w:t>
      </w:r>
      <w:r w:rsidRPr="00C35E55">
        <w:rPr>
          <w:rFonts w:eastAsia="Arial" w:cs="Open Sans"/>
          <w:bCs w:val="0"/>
          <w:color w:val="231F20"/>
          <w:spacing w:val="12"/>
          <w:kern w:val="0"/>
          <w14:ligatures w14:val="none"/>
        </w:rPr>
        <w:t xml:space="preserve"> </w:t>
      </w:r>
      <w:r w:rsidRPr="00C35E55">
        <w:rPr>
          <w:rFonts w:eastAsia="Arial" w:cs="Open Sans"/>
          <w:bCs w:val="0"/>
          <w:color w:val="231F20"/>
          <w:kern w:val="0"/>
          <w14:ligatures w14:val="none"/>
        </w:rPr>
        <w:t>necessary</w:t>
      </w:r>
      <w:r w:rsidRPr="00C35E55">
        <w:rPr>
          <w:rFonts w:eastAsia="Arial" w:cs="Open Sans"/>
          <w:bCs w:val="0"/>
          <w:color w:val="231F20"/>
          <w:spacing w:val="12"/>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13"/>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2"/>
          <w:kern w:val="0"/>
          <w14:ligatures w14:val="none"/>
        </w:rPr>
        <w:t xml:space="preserve"> </w:t>
      </w:r>
      <w:r w:rsidRPr="00C35E55">
        <w:rPr>
          <w:rFonts w:eastAsia="Arial" w:cs="Open Sans"/>
          <w:bCs w:val="0"/>
          <w:color w:val="231F20"/>
          <w:kern w:val="0"/>
          <w14:ligatures w14:val="none"/>
        </w:rPr>
        <w:t>construction</w:t>
      </w:r>
      <w:r w:rsidRPr="00C35E55">
        <w:rPr>
          <w:rFonts w:eastAsia="Arial" w:cs="Open Sans"/>
          <w:bCs w:val="0"/>
          <w:color w:val="231F20"/>
          <w:spacing w:val="12"/>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3"/>
          <w:kern w:val="0"/>
          <w14:ligatures w14:val="none"/>
        </w:rPr>
        <w:t xml:space="preserve"> </w:t>
      </w:r>
      <w:r w:rsidRPr="00C35E55">
        <w:rPr>
          <w:rFonts w:eastAsia="Arial" w:cs="Open Sans"/>
          <w:bCs w:val="0"/>
          <w:color w:val="231F20"/>
          <w:kern w:val="0"/>
          <w14:ligatures w14:val="none"/>
        </w:rPr>
        <w:t>an</w:t>
      </w:r>
      <w:r w:rsidRPr="00C35E55">
        <w:rPr>
          <w:rFonts w:eastAsia="Arial" w:cs="Open Sans"/>
          <w:bCs w:val="0"/>
          <w:color w:val="231F20"/>
          <w:spacing w:val="12"/>
          <w:kern w:val="0"/>
          <w14:ligatures w14:val="none"/>
        </w:rPr>
        <w:t xml:space="preserve"> </w:t>
      </w:r>
      <w:r w:rsidRPr="00C35E55">
        <w:rPr>
          <w:rFonts w:eastAsia="Arial" w:cs="Open Sans"/>
          <w:bCs w:val="0"/>
          <w:color w:val="231F20"/>
          <w:spacing w:val="-5"/>
          <w:kern w:val="0"/>
          <w14:ligatures w14:val="none"/>
        </w:rPr>
        <w:t>ADU</w:t>
      </w:r>
    </w:p>
    <w:p w14:paraId="68F3805C" w14:textId="77777777" w:rsidR="00C35E55" w:rsidRPr="00C35E55" w:rsidRDefault="00C35E55" w:rsidP="007B2E02">
      <w:pPr>
        <w:widowControl w:val="0"/>
        <w:numPr>
          <w:ilvl w:val="4"/>
          <w:numId w:val="2"/>
        </w:numPr>
        <w:tabs>
          <w:tab w:val="left" w:pos="3280"/>
        </w:tabs>
        <w:autoSpaceDE w:val="0"/>
        <w:autoSpaceDN w:val="0"/>
        <w:spacing w:before="90" w:after="0" w:line="240" w:lineRule="auto"/>
        <w:ind w:left="3279" w:right="1183" w:hanging="425"/>
        <w:rPr>
          <w:rFonts w:eastAsia="Arial" w:cs="Open Sans"/>
          <w:bCs w:val="0"/>
          <w:kern w:val="0"/>
          <w14:ligatures w14:val="none"/>
        </w:rPr>
      </w:pPr>
      <w:r w:rsidRPr="00C35E55">
        <w:rPr>
          <w:rFonts w:eastAsia="Arial" w:cs="Open Sans"/>
          <w:bCs w:val="0"/>
          <w:color w:val="231F20"/>
          <w:kern w:val="0"/>
          <w14:ligatures w14:val="none"/>
        </w:rPr>
        <w:t>Site work, such as water/sewer/septic connections, utility improvements, or site</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leveling as is necessary for the construction of an ADU</w:t>
      </w:r>
    </w:p>
    <w:p w14:paraId="60903937" w14:textId="77777777" w:rsidR="00C35E55" w:rsidRPr="00C35E55" w:rsidRDefault="00C35E55" w:rsidP="007B2E02">
      <w:pPr>
        <w:widowControl w:val="0"/>
        <w:numPr>
          <w:ilvl w:val="4"/>
          <w:numId w:val="2"/>
        </w:numPr>
        <w:tabs>
          <w:tab w:val="left" w:pos="3280"/>
        </w:tabs>
        <w:autoSpaceDE w:val="0"/>
        <w:autoSpaceDN w:val="0"/>
        <w:spacing w:before="86"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Permit</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costs</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beyond</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those</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that</w:t>
      </w:r>
      <w:r w:rsidRPr="00C35E55">
        <w:rPr>
          <w:rFonts w:eastAsia="Arial" w:cs="Open Sans"/>
          <w:bCs w:val="0"/>
          <w:color w:val="231F20"/>
          <w:spacing w:val="9"/>
          <w:kern w:val="0"/>
          <w14:ligatures w14:val="none"/>
        </w:rPr>
        <w:t xml:space="preserve"> </w:t>
      </w:r>
      <w:proofErr w:type="gramStart"/>
      <w:r w:rsidRPr="00C35E55">
        <w:rPr>
          <w:rFonts w:eastAsia="Arial" w:cs="Open Sans"/>
          <w:bCs w:val="0"/>
          <w:color w:val="231F20"/>
          <w:kern w:val="0"/>
          <w14:ligatures w14:val="none"/>
        </w:rPr>
        <w:t>are</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waived</w:t>
      </w:r>
      <w:proofErr w:type="gramEnd"/>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through</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participation</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in</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this</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2"/>
          <w:kern w:val="0"/>
          <w14:ligatures w14:val="none"/>
        </w:rPr>
        <w:t>Program</w:t>
      </w:r>
    </w:p>
    <w:p w14:paraId="17EFCD1F" w14:textId="3CAC1A4A" w:rsidR="00C35E55" w:rsidRPr="00C35E55" w:rsidRDefault="00C35E55" w:rsidP="007B2E02">
      <w:pPr>
        <w:widowControl w:val="0"/>
        <w:numPr>
          <w:ilvl w:val="4"/>
          <w:numId w:val="2"/>
        </w:numPr>
        <w:tabs>
          <w:tab w:val="left" w:pos="3280"/>
        </w:tabs>
        <w:autoSpaceDE w:val="0"/>
        <w:autoSpaceDN w:val="0"/>
        <w:spacing w:before="90"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Other</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hard</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or</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soft</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costs</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approved</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at</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discretion</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8"/>
          <w:kern w:val="0"/>
          <w14:ligatures w14:val="none"/>
        </w:rPr>
        <w:t xml:space="preserve"> </w:t>
      </w:r>
      <w:r w:rsidR="005A33F4" w:rsidRPr="00FA22B9">
        <w:rPr>
          <w:i/>
          <w:iCs/>
          <w:highlight w:val="yellow"/>
        </w:rPr>
        <w:t>[Insert jurisdiction]</w:t>
      </w:r>
      <w:r w:rsidR="005A33F4" w:rsidRPr="00FA22B9">
        <w:rPr>
          <w:highlight w:val="yellow"/>
        </w:rPr>
        <w:t>.</w:t>
      </w:r>
    </w:p>
    <w:p w14:paraId="659CE571" w14:textId="371843BE" w:rsidR="00C35E55" w:rsidRPr="00C35E55" w:rsidRDefault="00C35E55" w:rsidP="007B2E02">
      <w:pPr>
        <w:widowControl w:val="0"/>
        <w:numPr>
          <w:ilvl w:val="2"/>
          <w:numId w:val="2"/>
        </w:numPr>
        <w:tabs>
          <w:tab w:val="left" w:pos="2300"/>
        </w:tabs>
        <w:autoSpaceDE w:val="0"/>
        <w:autoSpaceDN w:val="0"/>
        <w:spacing w:before="89" w:after="0" w:line="244" w:lineRule="auto"/>
        <w:ind w:right="1027" w:hanging="425"/>
        <w:rPr>
          <w:rFonts w:eastAsia="Arial" w:cs="Open Sans"/>
          <w:bCs w:val="0"/>
          <w:kern w:val="0"/>
          <w14:ligatures w14:val="none"/>
        </w:rPr>
      </w:pPr>
      <w:r w:rsidRPr="00C35E55">
        <w:rPr>
          <w:rFonts w:eastAsia="Arial" w:cs="Open Sans"/>
          <w:bCs w:val="0"/>
          <w:color w:val="231F20"/>
          <w:kern w:val="0"/>
          <w14:ligatures w14:val="none"/>
        </w:rPr>
        <w:t xml:space="preserve">Ineligible uses of funding: The </w:t>
      </w:r>
      <w:r w:rsidR="005A33F4" w:rsidRPr="00FA22B9">
        <w:rPr>
          <w:i/>
          <w:iCs/>
          <w:highlight w:val="yellow"/>
        </w:rPr>
        <w:t>[Insert jurisdiction]</w:t>
      </w:r>
      <w:r w:rsidR="005A33F4">
        <w:t xml:space="preserve"> </w:t>
      </w:r>
      <w:r w:rsidRPr="00C35E55">
        <w:rPr>
          <w:rFonts w:eastAsia="Arial" w:cs="Open Sans"/>
          <w:bCs w:val="0"/>
          <w:color w:val="231F20"/>
          <w:kern w:val="0"/>
          <w14:ligatures w14:val="none"/>
        </w:rPr>
        <w:t>will determine, in its sole discretion, costs deemed</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excessive or unreasonable, or uses deemed ineligible. Ineligible uses of funding include, but</w:t>
      </w:r>
      <w:r w:rsidR="004A07C4">
        <w:rPr>
          <w:rFonts w:eastAsia="Arial" w:cs="Open Sans"/>
          <w:bCs w:val="0"/>
          <w:color w:val="231F20"/>
          <w:spacing w:val="80"/>
          <w:kern w:val="0"/>
          <w14:ligatures w14:val="none"/>
        </w:rPr>
        <w:t xml:space="preserve"> </w:t>
      </w:r>
      <w:proofErr w:type="gramStart"/>
      <w:r w:rsidRPr="00C35E55">
        <w:rPr>
          <w:rFonts w:eastAsia="Arial" w:cs="Open Sans"/>
          <w:bCs w:val="0"/>
          <w:color w:val="231F20"/>
          <w:kern w:val="0"/>
          <w14:ligatures w14:val="none"/>
        </w:rPr>
        <w:t>are not limited</w:t>
      </w:r>
      <w:proofErr w:type="gramEnd"/>
      <w:r w:rsidRPr="00C35E55">
        <w:rPr>
          <w:rFonts w:eastAsia="Arial" w:cs="Open Sans"/>
          <w:bCs w:val="0"/>
          <w:color w:val="231F20"/>
          <w:kern w:val="0"/>
          <w14:ligatures w14:val="none"/>
        </w:rPr>
        <w:t xml:space="preserve"> to, costs associated with construction items or materials of a luxury nature or</w:t>
      </w:r>
      <w:r w:rsidRPr="00C35E55">
        <w:rPr>
          <w:rFonts w:eastAsia="Arial" w:cs="Open Sans"/>
          <w:bCs w:val="0"/>
          <w:color w:val="231F20"/>
          <w:spacing w:val="40"/>
          <w:kern w:val="0"/>
          <w14:ligatures w14:val="none"/>
        </w:rPr>
        <w:t xml:space="preserve"> </w:t>
      </w:r>
      <w:r w:rsidRPr="00C35E55">
        <w:rPr>
          <w:rFonts w:eastAsia="Arial" w:cs="Open Sans"/>
          <w:bCs w:val="0"/>
          <w:color w:val="231F20"/>
          <w:spacing w:val="-2"/>
          <w:kern w:val="0"/>
          <w14:ligatures w14:val="none"/>
        </w:rPr>
        <w:t>furnishings.</w:t>
      </w:r>
    </w:p>
    <w:p w14:paraId="4F1B0F52" w14:textId="77777777" w:rsidR="00C35E55" w:rsidRPr="00C35E55" w:rsidRDefault="00C35E55" w:rsidP="007B2E02">
      <w:pPr>
        <w:widowControl w:val="0"/>
        <w:numPr>
          <w:ilvl w:val="2"/>
          <w:numId w:val="2"/>
        </w:numPr>
        <w:tabs>
          <w:tab w:val="left" w:pos="2300"/>
        </w:tabs>
        <w:autoSpaceDE w:val="0"/>
        <w:autoSpaceDN w:val="0"/>
        <w:spacing w:before="78" w:after="0" w:line="240" w:lineRule="auto"/>
        <w:ind w:hanging="425"/>
        <w:rPr>
          <w:rFonts w:eastAsia="Arial" w:cs="Open Sans"/>
          <w:bCs w:val="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tenant</w:t>
      </w:r>
      <w:r w:rsidRPr="00C35E55">
        <w:rPr>
          <w:rFonts w:eastAsia="Arial" w:cs="Open Sans"/>
          <w:bCs w:val="0"/>
          <w:color w:val="231F20"/>
          <w:spacing w:val="6"/>
          <w:kern w:val="0"/>
          <w14:ligatures w14:val="none"/>
        </w:rPr>
        <w:t xml:space="preserve"> </w:t>
      </w:r>
      <w:r w:rsidRPr="00C35E55">
        <w:rPr>
          <w:rFonts w:eastAsia="Arial" w:cs="Open Sans"/>
          <w:bCs w:val="0"/>
          <w:color w:val="231F20"/>
          <w:spacing w:val="-2"/>
          <w:kern w:val="0"/>
          <w14:ligatures w14:val="none"/>
        </w:rPr>
        <w:t>households</w:t>
      </w:r>
    </w:p>
    <w:p w14:paraId="5C278C83" w14:textId="43C17CA5" w:rsidR="00C35E55" w:rsidRPr="00C35E55" w:rsidRDefault="00C35E55" w:rsidP="007B2E02">
      <w:pPr>
        <w:widowControl w:val="0"/>
        <w:numPr>
          <w:ilvl w:val="3"/>
          <w:numId w:val="2"/>
        </w:numPr>
        <w:tabs>
          <w:tab w:val="left" w:pos="2740"/>
        </w:tabs>
        <w:autoSpaceDE w:val="0"/>
        <w:autoSpaceDN w:val="0"/>
        <w:spacing w:before="86" w:after="0" w:line="242" w:lineRule="auto"/>
        <w:ind w:left="2739" w:right="1240" w:hanging="420"/>
        <w:rPr>
          <w:rFonts w:eastAsia="Arial" w:cs="Open Sans"/>
          <w:bCs w:val="0"/>
          <w:color w:val="231F20"/>
          <w:kern w:val="0"/>
          <w14:ligatures w14:val="none"/>
        </w:rPr>
      </w:pPr>
      <w:r w:rsidRPr="00C35E55">
        <w:rPr>
          <w:rFonts w:eastAsia="Arial" w:cs="Open Sans"/>
          <w:bCs w:val="0"/>
          <w:color w:val="231F20"/>
          <w:kern w:val="0"/>
          <w14:ligatures w14:val="none"/>
        </w:rPr>
        <w:t xml:space="preserve">Households to live in the AADU funded through this loan program earn up to </w:t>
      </w:r>
      <w:r w:rsidR="005A33F4" w:rsidRPr="00FA22B9">
        <w:rPr>
          <w:rFonts w:eastAsia="Arial" w:cs="Open Sans"/>
          <w:bCs w:val="0"/>
          <w:color w:val="231F20"/>
          <w:kern w:val="0"/>
          <w:highlight w:val="yellow"/>
          <w14:ligatures w14:val="none"/>
        </w:rPr>
        <w:t>XX</w:t>
      </w:r>
      <w:r w:rsidR="004A07C4">
        <w:rPr>
          <w:rFonts w:eastAsia="Arial" w:cs="Open Sans"/>
          <w:bCs w:val="0"/>
          <w:color w:val="231F20"/>
          <w:kern w:val="0"/>
          <w14:ligatures w14:val="none"/>
        </w:rPr>
        <w:t xml:space="preserve"> percent</w:t>
      </w:r>
      <w:r w:rsidRPr="00C35E55">
        <w:rPr>
          <w:rFonts w:eastAsia="Arial" w:cs="Open Sans"/>
          <w:bCs w:val="0"/>
          <w:color w:val="231F20"/>
          <w:kern w:val="0"/>
          <w14:ligatures w14:val="none"/>
        </w:rPr>
        <w:t xml:space="preserve"> of Area Median Income, as defined elsewhere in these guidelines.</w:t>
      </w:r>
    </w:p>
    <w:p w14:paraId="7446619E" w14:textId="2072104C" w:rsidR="00C35E55" w:rsidRPr="00C35E55" w:rsidRDefault="00C35E55" w:rsidP="007B2E02">
      <w:pPr>
        <w:widowControl w:val="0"/>
        <w:numPr>
          <w:ilvl w:val="3"/>
          <w:numId w:val="2"/>
        </w:numPr>
        <w:tabs>
          <w:tab w:val="left" w:pos="2740"/>
        </w:tabs>
        <w:autoSpaceDE w:val="0"/>
        <w:autoSpaceDN w:val="0"/>
        <w:spacing w:before="84" w:after="0" w:line="240" w:lineRule="auto"/>
        <w:ind w:left="2739" w:right="1611" w:hanging="420"/>
        <w:rPr>
          <w:rFonts w:eastAsia="Arial" w:cs="Open Sans"/>
          <w:bCs w:val="0"/>
          <w:color w:val="231F20"/>
          <w:kern w:val="0"/>
          <w14:ligatures w14:val="none"/>
        </w:rPr>
      </w:pPr>
      <w:r w:rsidRPr="00C35E55">
        <w:rPr>
          <w:rFonts w:eastAsia="Arial" w:cs="Open Sans"/>
          <w:bCs w:val="0"/>
          <w:color w:val="231F20"/>
          <w:kern w:val="0"/>
          <w14:ligatures w14:val="none"/>
        </w:rPr>
        <w:t>Eligible tenant households need to certify their income upon applying for the unit</w:t>
      </w:r>
      <w:r w:rsidR="005A33F4">
        <w:rPr>
          <w:rFonts w:eastAsia="Arial" w:cs="Open Sans"/>
          <w:bCs w:val="0"/>
          <w:color w:val="231F20"/>
          <w:kern w:val="0"/>
          <w14:ligatures w14:val="none"/>
        </w:rPr>
        <w:t xml:space="preserve">. </w:t>
      </w:r>
      <w:r w:rsidRPr="00C35E55">
        <w:rPr>
          <w:rFonts w:eastAsia="Arial" w:cs="Open Sans"/>
          <w:bCs w:val="0"/>
          <w:color w:val="231F20"/>
          <w:kern w:val="0"/>
          <w14:ligatures w14:val="none"/>
        </w:rPr>
        <w:t xml:space="preserve">Recertification over the term of an individual tenant lease </w:t>
      </w:r>
      <w:proofErr w:type="gramStart"/>
      <w:r w:rsidRPr="00C35E55">
        <w:rPr>
          <w:rFonts w:eastAsia="Arial" w:cs="Open Sans"/>
          <w:bCs w:val="0"/>
          <w:color w:val="231F20"/>
          <w:kern w:val="0"/>
          <w14:ligatures w14:val="none"/>
        </w:rPr>
        <w:t>is not required</w:t>
      </w:r>
      <w:proofErr w:type="gramEnd"/>
      <w:r w:rsidRPr="00C35E55">
        <w:rPr>
          <w:rFonts w:eastAsia="Arial" w:cs="Open Sans"/>
          <w:bCs w:val="0"/>
          <w:color w:val="231F20"/>
          <w:kern w:val="0"/>
          <w14:ligatures w14:val="none"/>
        </w:rPr>
        <w:t>.</w:t>
      </w:r>
    </w:p>
    <w:p w14:paraId="4B1BD70B" w14:textId="039ECE37" w:rsidR="00C35E55" w:rsidRPr="00C35E55" w:rsidRDefault="005A33F4" w:rsidP="007B2E02">
      <w:pPr>
        <w:widowControl w:val="0"/>
        <w:numPr>
          <w:ilvl w:val="3"/>
          <w:numId w:val="2"/>
        </w:numPr>
        <w:tabs>
          <w:tab w:val="left" w:pos="2740"/>
        </w:tabs>
        <w:autoSpaceDE w:val="0"/>
        <w:autoSpaceDN w:val="0"/>
        <w:spacing w:before="87" w:after="0" w:line="242" w:lineRule="auto"/>
        <w:ind w:left="2739" w:right="780" w:hanging="420"/>
        <w:jc w:val="both"/>
        <w:rPr>
          <w:rFonts w:eastAsia="Arial" w:cs="Open Sans"/>
          <w:bCs w:val="0"/>
          <w:color w:val="231F20"/>
          <w:kern w:val="0"/>
          <w14:ligatures w14:val="none"/>
        </w:rPr>
      </w:pPr>
      <w:r w:rsidRPr="00FA22B9">
        <w:rPr>
          <w:i/>
          <w:iCs/>
          <w:highlight w:val="yellow"/>
        </w:rPr>
        <w:t>[Insert jurisdiction]</w:t>
      </w:r>
      <w:r>
        <w:t xml:space="preserve"> </w:t>
      </w:r>
      <w:r w:rsidR="00C35E55" w:rsidRPr="00C35E55">
        <w:rPr>
          <w:rFonts w:eastAsia="Arial" w:cs="Open Sans"/>
          <w:bCs w:val="0"/>
          <w:color w:val="231F20"/>
          <w:kern w:val="0"/>
          <w14:ligatures w14:val="none"/>
        </w:rPr>
        <w:t xml:space="preserve">will provide homeowner with a list of documents needed to verify tenant’s income, included as Exhibit B. Homeowner will then provide those documents to the </w:t>
      </w:r>
      <w:r w:rsidRPr="00FA22B9">
        <w:rPr>
          <w:i/>
          <w:iCs/>
          <w:highlight w:val="yellow"/>
        </w:rPr>
        <w:t>[Insert jurisdiction]</w:t>
      </w:r>
      <w:r w:rsidR="00C35E55" w:rsidRPr="00FA22B9">
        <w:rPr>
          <w:rFonts w:eastAsia="Arial" w:cs="Open Sans"/>
          <w:bCs w:val="0"/>
          <w:color w:val="231F20"/>
          <w:kern w:val="0"/>
          <w:highlight w:val="yellow"/>
          <w14:ligatures w14:val="none"/>
        </w:rPr>
        <w:t>,</w:t>
      </w:r>
      <w:r w:rsidR="00C35E55" w:rsidRPr="00C35E55">
        <w:rPr>
          <w:rFonts w:eastAsia="Arial" w:cs="Open Sans"/>
          <w:bCs w:val="0"/>
          <w:color w:val="231F20"/>
          <w:kern w:val="0"/>
          <w14:ligatures w14:val="none"/>
        </w:rPr>
        <w:t xml:space="preserve"> which</w:t>
      </w:r>
      <w:r w:rsidR="00C35E55" w:rsidRPr="00C35E55">
        <w:rPr>
          <w:rFonts w:eastAsia="Arial" w:cs="Open Sans"/>
          <w:bCs w:val="0"/>
          <w:color w:val="231F20"/>
          <w:spacing w:val="40"/>
          <w:kern w:val="0"/>
          <w14:ligatures w14:val="none"/>
        </w:rPr>
        <w:t xml:space="preserve"> </w:t>
      </w:r>
      <w:r w:rsidR="00C35E55" w:rsidRPr="00C35E55">
        <w:rPr>
          <w:rFonts w:eastAsia="Arial" w:cs="Open Sans"/>
          <w:bCs w:val="0"/>
          <w:color w:val="231F20"/>
          <w:kern w:val="0"/>
          <w14:ligatures w14:val="none"/>
        </w:rPr>
        <w:t>will verify eligibility.</w:t>
      </w:r>
    </w:p>
    <w:p w14:paraId="0615A986" w14:textId="77777777" w:rsidR="00C35E55" w:rsidRPr="00C35E55" w:rsidRDefault="00C35E55" w:rsidP="007B2E02">
      <w:pPr>
        <w:widowControl w:val="0"/>
        <w:numPr>
          <w:ilvl w:val="3"/>
          <w:numId w:val="2"/>
        </w:numPr>
        <w:tabs>
          <w:tab w:val="left" w:pos="2740"/>
        </w:tabs>
        <w:autoSpaceDE w:val="0"/>
        <w:autoSpaceDN w:val="0"/>
        <w:spacing w:before="85" w:after="0" w:line="240" w:lineRule="auto"/>
        <w:ind w:hanging="421"/>
        <w:jc w:val="both"/>
        <w:rPr>
          <w:rFonts w:eastAsia="Arial" w:cs="Open Sans"/>
          <w:bCs w:val="0"/>
          <w:color w:val="231F2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households</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may</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be</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related</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21"/>
          <w:kern w:val="0"/>
          <w14:ligatures w14:val="none"/>
        </w:rPr>
        <w:t xml:space="preserve"> </w:t>
      </w:r>
      <w:r w:rsidRPr="00C35E55">
        <w:rPr>
          <w:rFonts w:eastAsia="Arial" w:cs="Open Sans"/>
          <w:bCs w:val="0"/>
          <w:color w:val="231F20"/>
          <w:kern w:val="0"/>
          <w14:ligatures w14:val="none"/>
        </w:rPr>
        <w:t>property</w:t>
      </w:r>
      <w:r w:rsidRPr="00C35E55">
        <w:rPr>
          <w:rFonts w:eastAsia="Arial" w:cs="Open Sans"/>
          <w:bCs w:val="0"/>
          <w:color w:val="231F20"/>
          <w:spacing w:val="22"/>
          <w:kern w:val="0"/>
          <w14:ligatures w14:val="none"/>
        </w:rPr>
        <w:t xml:space="preserve"> </w:t>
      </w:r>
      <w:proofErr w:type="gramStart"/>
      <w:r w:rsidRPr="00C35E55">
        <w:rPr>
          <w:rFonts w:eastAsia="Arial" w:cs="Open Sans"/>
          <w:bCs w:val="0"/>
          <w:color w:val="231F20"/>
          <w:spacing w:val="-2"/>
          <w:kern w:val="0"/>
          <w14:ligatures w14:val="none"/>
        </w:rPr>
        <w:t>owner</w:t>
      </w:r>
      <w:proofErr w:type="gramEnd"/>
      <w:r w:rsidRPr="00C35E55">
        <w:rPr>
          <w:rFonts w:eastAsia="Arial" w:cs="Open Sans"/>
          <w:bCs w:val="0"/>
          <w:color w:val="231F20"/>
          <w:spacing w:val="-2"/>
          <w:kern w:val="0"/>
          <w14:ligatures w14:val="none"/>
        </w:rPr>
        <w:t>.</w:t>
      </w:r>
    </w:p>
    <w:p w14:paraId="08153C12" w14:textId="77777777" w:rsidR="00C35E55" w:rsidRPr="00C35E55" w:rsidRDefault="00C35E55" w:rsidP="007B2E02">
      <w:pPr>
        <w:widowControl w:val="0"/>
        <w:numPr>
          <w:ilvl w:val="3"/>
          <w:numId w:val="2"/>
        </w:numPr>
        <w:tabs>
          <w:tab w:val="left" w:pos="2740"/>
        </w:tabs>
        <w:autoSpaceDE w:val="0"/>
        <w:autoSpaceDN w:val="0"/>
        <w:spacing w:before="90" w:after="0" w:line="240" w:lineRule="auto"/>
        <w:ind w:left="2739" w:right="1228" w:hanging="420"/>
        <w:jc w:val="both"/>
        <w:rPr>
          <w:rFonts w:eastAsia="Arial" w:cs="Open Sans"/>
          <w:bCs w:val="0"/>
          <w:color w:val="231F20"/>
          <w:kern w:val="0"/>
          <w14:ligatures w14:val="none"/>
        </w:rPr>
      </w:pPr>
      <w:r w:rsidRPr="00C35E55">
        <w:rPr>
          <w:rFonts w:eastAsia="Arial" w:cs="Open Sans"/>
          <w:bCs w:val="0"/>
          <w:color w:val="231F20"/>
          <w:kern w:val="0"/>
          <w14:ligatures w14:val="none"/>
        </w:rPr>
        <w:t>Upon vacancy of the unit by certified tenant, a new eligible tenant household must be income</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certified.</w:t>
      </w:r>
    </w:p>
    <w:p w14:paraId="025FD987" w14:textId="59F36AA9" w:rsidR="00C35E55" w:rsidRPr="005A33F4" w:rsidRDefault="00C35E55" w:rsidP="007B2E02">
      <w:pPr>
        <w:widowControl w:val="0"/>
        <w:numPr>
          <w:ilvl w:val="3"/>
          <w:numId w:val="2"/>
        </w:numPr>
        <w:tabs>
          <w:tab w:val="left" w:pos="2740"/>
        </w:tabs>
        <w:autoSpaceDE w:val="0"/>
        <w:autoSpaceDN w:val="0"/>
        <w:spacing w:before="87" w:after="0" w:line="240" w:lineRule="auto"/>
        <w:ind w:hanging="421"/>
        <w:jc w:val="both"/>
        <w:rPr>
          <w:rFonts w:eastAsia="Arial" w:cs="Open Sans"/>
          <w:bCs w:val="0"/>
          <w:color w:val="231F20"/>
          <w:kern w:val="0"/>
          <w14:ligatures w14:val="none"/>
        </w:rPr>
      </w:pPr>
      <w:r w:rsidRPr="00C35E55">
        <w:rPr>
          <w:rFonts w:eastAsia="Arial" w:cs="Open Sans"/>
          <w:bCs w:val="0"/>
          <w:color w:val="231F20"/>
          <w:kern w:val="0"/>
          <w14:ligatures w14:val="none"/>
        </w:rPr>
        <w:t>Months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during</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which</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unit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is</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vacant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due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tenant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turnover</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will</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not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count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toward</w:t>
      </w:r>
      <w:r w:rsidRPr="00C35E55">
        <w:rPr>
          <w:rFonts w:eastAsia="Arial" w:cs="Open Sans"/>
          <w:bCs w:val="0"/>
          <w:color w:val="231F20"/>
          <w:spacing w:val="7"/>
          <w:kern w:val="0"/>
          <w14:ligatures w14:val="none"/>
        </w:rPr>
        <w:t xml:space="preserve"> </w:t>
      </w:r>
      <w:r w:rsidRPr="00C35E55">
        <w:rPr>
          <w:rFonts w:eastAsia="Arial" w:cs="Open Sans"/>
          <w:bCs w:val="0"/>
          <w:color w:val="231F20"/>
          <w:spacing w:val="-5"/>
          <w:kern w:val="0"/>
          <w14:ligatures w14:val="none"/>
        </w:rPr>
        <w:t>the</w:t>
      </w:r>
      <w:r w:rsidR="005A33F4">
        <w:rPr>
          <w:rFonts w:eastAsia="Arial" w:cs="Open Sans"/>
          <w:bCs w:val="0"/>
          <w:color w:val="231F20"/>
          <w:kern w:val="0"/>
          <w14:ligatures w14:val="none"/>
        </w:rPr>
        <w:t xml:space="preserve"> </w:t>
      </w:r>
      <w:r w:rsidR="005A33F4" w:rsidRPr="00FA22B9">
        <w:rPr>
          <w:rFonts w:eastAsia="Arial" w:cs="Open Sans"/>
          <w:bCs w:val="0"/>
          <w:color w:val="231F20"/>
          <w:kern w:val="0"/>
          <w:highlight w:val="yellow"/>
          <w14:ligatures w14:val="none"/>
        </w:rPr>
        <w:t>XX</w:t>
      </w:r>
      <w:r w:rsidRPr="005A33F4">
        <w:rPr>
          <w:rFonts w:eastAsia="Arial" w:cs="Open Sans"/>
          <w:bCs w:val="0"/>
          <w:color w:val="231F20"/>
          <w:kern w:val="0"/>
          <w14:ligatures w14:val="none"/>
        </w:rPr>
        <w:t>-month</w:t>
      </w:r>
      <w:r w:rsidRPr="005A33F4">
        <w:rPr>
          <w:rFonts w:eastAsia="Arial" w:cs="Open Sans"/>
          <w:bCs w:val="0"/>
          <w:color w:val="231F20"/>
          <w:spacing w:val="55"/>
          <w:kern w:val="0"/>
          <w14:ligatures w14:val="none"/>
        </w:rPr>
        <w:t xml:space="preserve"> </w:t>
      </w:r>
      <w:r w:rsidRPr="005A33F4">
        <w:rPr>
          <w:rFonts w:eastAsia="Arial" w:cs="Open Sans"/>
          <w:bCs w:val="0"/>
          <w:color w:val="231F20"/>
          <w:kern w:val="0"/>
          <w14:ligatures w14:val="none"/>
        </w:rPr>
        <w:t>affordability</w:t>
      </w:r>
      <w:r w:rsidRPr="005A33F4">
        <w:rPr>
          <w:rFonts w:eastAsia="Arial" w:cs="Open Sans"/>
          <w:bCs w:val="0"/>
          <w:color w:val="231F20"/>
          <w:spacing w:val="55"/>
          <w:kern w:val="0"/>
          <w14:ligatures w14:val="none"/>
        </w:rPr>
        <w:t xml:space="preserve"> </w:t>
      </w:r>
      <w:r w:rsidRPr="005A33F4">
        <w:rPr>
          <w:rFonts w:eastAsia="Arial" w:cs="Open Sans"/>
          <w:bCs w:val="0"/>
          <w:color w:val="231F20"/>
          <w:spacing w:val="-2"/>
          <w:kern w:val="0"/>
          <w14:ligatures w14:val="none"/>
        </w:rPr>
        <w:t>requirement.</w:t>
      </w:r>
    </w:p>
    <w:p w14:paraId="3228B5BC" w14:textId="0B26E0F5" w:rsidR="00C35E55" w:rsidRPr="00C35E55" w:rsidRDefault="00C35E55" w:rsidP="007B2E02">
      <w:pPr>
        <w:widowControl w:val="0"/>
        <w:numPr>
          <w:ilvl w:val="2"/>
          <w:numId w:val="2"/>
        </w:numPr>
        <w:tabs>
          <w:tab w:val="left" w:pos="2300"/>
        </w:tabs>
        <w:autoSpaceDE w:val="0"/>
        <w:autoSpaceDN w:val="0"/>
        <w:spacing w:before="89" w:after="0" w:line="240" w:lineRule="auto"/>
        <w:ind w:hanging="425"/>
        <w:jc w:val="both"/>
        <w:rPr>
          <w:rFonts w:eastAsia="Arial" w:cs="Open Sans"/>
          <w:bCs w:val="0"/>
          <w:kern w:val="0"/>
          <w14:ligatures w14:val="none"/>
        </w:rPr>
      </w:pPr>
      <w:r w:rsidRPr="00C35E55">
        <w:rPr>
          <w:rFonts w:eastAsia="Arial" w:cs="Open Sans"/>
          <w:bCs w:val="0"/>
          <w:color w:val="231F20"/>
          <w:kern w:val="0"/>
          <w14:ligatures w14:val="none"/>
        </w:rPr>
        <w:t>Title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report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requirement: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7"/>
          <w:kern w:val="0"/>
          <w14:ligatures w14:val="none"/>
        </w:rPr>
        <w:t xml:space="preserve"> </w:t>
      </w:r>
      <w:r w:rsidR="005A33F4" w:rsidRPr="00FA22B9">
        <w:rPr>
          <w:i/>
          <w:iCs/>
          <w:highlight w:val="yellow"/>
        </w:rPr>
        <w:t>[Insert jurisdiction]</w:t>
      </w:r>
      <w:r w:rsidR="005A33F4">
        <w:t xml:space="preserve"> </w:t>
      </w:r>
      <w:r w:rsidRPr="00C35E55">
        <w:rPr>
          <w:rFonts w:eastAsia="Arial" w:cs="Open Sans"/>
          <w:bCs w:val="0"/>
          <w:color w:val="231F20"/>
          <w:kern w:val="0"/>
          <w14:ligatures w14:val="none"/>
        </w:rPr>
        <w:t>will</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review</w:t>
      </w:r>
      <w:r w:rsidRPr="00C35E55">
        <w:rPr>
          <w:rFonts w:eastAsia="Arial" w:cs="Open Sans"/>
          <w:bCs w:val="0"/>
          <w:color w:val="231F20"/>
          <w:spacing w:val="-6"/>
          <w:kern w:val="0"/>
          <w14:ligatures w14:val="none"/>
        </w:rPr>
        <w:t xml:space="preserve"> </w:t>
      </w:r>
      <w:r w:rsidRPr="00C35E55">
        <w:rPr>
          <w:rFonts w:eastAsia="Arial" w:cs="Open Sans"/>
          <w:bCs w:val="0"/>
          <w:color w:val="231F20"/>
          <w:kern w:val="0"/>
          <w14:ligatures w14:val="none"/>
        </w:rPr>
        <w:t>a</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title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report</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7"/>
          <w:kern w:val="0"/>
          <w14:ligatures w14:val="none"/>
        </w:rPr>
        <w:t xml:space="preserve"> </w:t>
      </w:r>
      <w:r w:rsidRPr="00C35E55">
        <w:rPr>
          <w:rFonts w:eastAsia="Arial" w:cs="Open Sans"/>
          <w:bCs w:val="0"/>
          <w:color w:val="231F20"/>
          <w:spacing w:val="-2"/>
          <w:kern w:val="0"/>
          <w14:ligatures w14:val="none"/>
        </w:rPr>
        <w:t>property.</w:t>
      </w:r>
    </w:p>
    <w:p w14:paraId="5ED0AEC9" w14:textId="77777777" w:rsidR="00C35E55" w:rsidRPr="00C35E55" w:rsidRDefault="00C35E55" w:rsidP="00AB22A9">
      <w:pPr>
        <w:pStyle w:val="ListParagraph"/>
        <w:numPr>
          <w:ilvl w:val="1"/>
          <w:numId w:val="2"/>
        </w:numPr>
        <w:rPr>
          <w:rFonts w:eastAsia="Trebuchet MS" w:cs="Open Sans"/>
          <w:bCs w:val="0"/>
          <w:color w:val="F26A5E"/>
          <w:kern w:val="0"/>
          <w14:ligatures w14:val="none"/>
        </w:rPr>
      </w:pPr>
      <w:bookmarkStart w:id="10" w:name="_TOC_250010"/>
      <w:r w:rsidRPr="00C35E55">
        <w:rPr>
          <w:rFonts w:eastAsia="Trebuchet MS" w:cs="Open Sans"/>
          <w:bCs w:val="0"/>
          <w:color w:val="F26A5E"/>
          <w:kern w:val="0"/>
          <w14:ligatures w14:val="none"/>
        </w:rPr>
        <w:t>Project</w:t>
      </w:r>
      <w:r w:rsidRPr="00AB22A9">
        <w:rPr>
          <w:rFonts w:eastAsia="Trebuchet MS" w:cs="Open Sans"/>
          <w:bCs w:val="0"/>
          <w:color w:val="F26A5E"/>
          <w:kern w:val="0"/>
          <w14:ligatures w14:val="none"/>
        </w:rPr>
        <w:t xml:space="preserve"> </w:t>
      </w:r>
      <w:bookmarkEnd w:id="10"/>
      <w:r w:rsidRPr="00AB22A9">
        <w:rPr>
          <w:rFonts w:eastAsia="Trebuchet MS" w:cs="Open Sans"/>
          <w:bCs w:val="0"/>
          <w:color w:val="F26A5E"/>
          <w:kern w:val="0"/>
          <w14:ligatures w14:val="none"/>
        </w:rPr>
        <w:t>priorities</w:t>
      </w:r>
    </w:p>
    <w:p w14:paraId="18600717" w14:textId="2959CF08" w:rsidR="005A33F4" w:rsidRPr="00FA22B9" w:rsidRDefault="005A33F4" w:rsidP="007B2E02">
      <w:pPr>
        <w:widowControl w:val="0"/>
        <w:numPr>
          <w:ilvl w:val="2"/>
          <w:numId w:val="2"/>
        </w:numPr>
        <w:tabs>
          <w:tab w:val="left" w:pos="2300"/>
        </w:tabs>
        <w:autoSpaceDE w:val="0"/>
        <w:autoSpaceDN w:val="0"/>
        <w:spacing w:before="90" w:after="0" w:line="240" w:lineRule="auto"/>
        <w:ind w:left="2299" w:right="1187" w:hanging="442"/>
        <w:rPr>
          <w:rFonts w:eastAsia="Arial" w:cs="Open Sans"/>
          <w:bCs w:val="0"/>
          <w:i/>
          <w:iCs/>
          <w:kern w:val="0"/>
          <w:highlight w:val="yellow"/>
          <w14:ligatures w14:val="none"/>
        </w:rPr>
      </w:pPr>
      <w:r w:rsidRPr="00FA22B9">
        <w:rPr>
          <w:rFonts w:eastAsia="Arial" w:cs="Open Sans"/>
          <w:bCs w:val="0"/>
          <w:i/>
          <w:iCs/>
          <w:kern w:val="0"/>
          <w:highlight w:val="yellow"/>
          <w14:ligatures w14:val="none"/>
        </w:rPr>
        <w:t>[Insert project priorities. Examples below.]</w:t>
      </w:r>
    </w:p>
    <w:p w14:paraId="33EC72BD" w14:textId="319B4762" w:rsidR="00887816" w:rsidRPr="00887816" w:rsidRDefault="00887816" w:rsidP="007B2E02">
      <w:pPr>
        <w:widowControl w:val="0"/>
        <w:numPr>
          <w:ilvl w:val="2"/>
          <w:numId w:val="2"/>
        </w:numPr>
        <w:tabs>
          <w:tab w:val="left" w:pos="2300"/>
        </w:tabs>
        <w:autoSpaceDE w:val="0"/>
        <w:autoSpaceDN w:val="0"/>
        <w:spacing w:before="90" w:after="0" w:line="240" w:lineRule="auto"/>
        <w:ind w:left="2299" w:right="1187" w:hanging="442"/>
        <w:rPr>
          <w:rFonts w:eastAsia="Arial" w:cs="Open Sans"/>
          <w:bCs w:val="0"/>
          <w:kern w:val="0"/>
          <w14:ligatures w14:val="none"/>
        </w:rPr>
      </w:pPr>
      <w:r>
        <w:rPr>
          <w:rFonts w:eastAsia="Arial" w:cs="Open Sans"/>
          <w:bCs w:val="0"/>
          <w:kern w:val="0"/>
          <w14:ligatures w14:val="none"/>
        </w:rPr>
        <w:t>Projects that prioritize farmworker</w:t>
      </w:r>
      <w:r w:rsidR="000416D7">
        <w:rPr>
          <w:rFonts w:eastAsia="Arial" w:cs="Open Sans"/>
          <w:bCs w:val="0"/>
          <w:kern w:val="0"/>
          <w14:ligatures w14:val="none"/>
        </w:rPr>
        <w:t>s and their families</w:t>
      </w:r>
      <w:r w:rsidR="00BE123D">
        <w:rPr>
          <w:rFonts w:eastAsia="Arial" w:cs="Open Sans"/>
          <w:bCs w:val="0"/>
          <w:kern w:val="0"/>
          <w14:ligatures w14:val="none"/>
        </w:rPr>
        <w:t>.</w:t>
      </w:r>
    </w:p>
    <w:p w14:paraId="06CE3C6D" w14:textId="469A9900" w:rsidR="00C35E55" w:rsidRPr="00C35E55" w:rsidRDefault="00C35E55" w:rsidP="007B2E02">
      <w:pPr>
        <w:widowControl w:val="0"/>
        <w:numPr>
          <w:ilvl w:val="2"/>
          <w:numId w:val="2"/>
        </w:numPr>
        <w:tabs>
          <w:tab w:val="left" w:pos="2300"/>
        </w:tabs>
        <w:autoSpaceDE w:val="0"/>
        <w:autoSpaceDN w:val="0"/>
        <w:spacing w:before="90" w:after="0" w:line="240" w:lineRule="auto"/>
        <w:ind w:left="2299" w:right="1187" w:hanging="442"/>
        <w:rPr>
          <w:rFonts w:eastAsia="Arial" w:cs="Open Sans"/>
          <w:bCs w:val="0"/>
          <w:kern w:val="0"/>
          <w14:ligatures w14:val="none"/>
        </w:rPr>
      </w:pPr>
      <w:r w:rsidRPr="00C35E55">
        <w:rPr>
          <w:rFonts w:eastAsia="Arial" w:cs="Open Sans"/>
          <w:bCs w:val="0"/>
          <w:color w:val="231F20"/>
          <w:kern w:val="0"/>
          <w14:ligatures w14:val="none"/>
        </w:rPr>
        <w:t>Projects with applicant households presenting the greatest financial need who do not have</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financing options readily available from other sources.</w:t>
      </w:r>
    </w:p>
    <w:p w14:paraId="30F0C830" w14:textId="77777777" w:rsidR="00C35E55" w:rsidRPr="00C35E55" w:rsidRDefault="00C35E55" w:rsidP="007B2E02">
      <w:pPr>
        <w:widowControl w:val="0"/>
        <w:numPr>
          <w:ilvl w:val="2"/>
          <w:numId w:val="2"/>
        </w:numPr>
        <w:tabs>
          <w:tab w:val="left" w:pos="2300"/>
        </w:tabs>
        <w:autoSpaceDE w:val="0"/>
        <w:autoSpaceDN w:val="0"/>
        <w:spacing w:before="89" w:after="0" w:line="240" w:lineRule="auto"/>
        <w:ind w:left="2299" w:hanging="442"/>
        <w:rPr>
          <w:rFonts w:eastAsia="Arial" w:cs="Open Sans"/>
          <w:bCs w:val="0"/>
          <w:kern w:val="0"/>
          <w14:ligatures w14:val="none"/>
        </w:rPr>
      </w:pPr>
      <w:r w:rsidRPr="00C35E55">
        <w:rPr>
          <w:rFonts w:eastAsia="Arial" w:cs="Open Sans"/>
          <w:bCs w:val="0"/>
          <w:color w:val="231F20"/>
          <w:kern w:val="0"/>
          <w14:ligatures w14:val="none"/>
        </w:rPr>
        <w:t>Projects</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with</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larger</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ADUs</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that</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can</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accommodate</w:t>
      </w:r>
      <w:r w:rsidRPr="00C35E55">
        <w:rPr>
          <w:rFonts w:eastAsia="Arial" w:cs="Open Sans"/>
          <w:bCs w:val="0"/>
          <w:color w:val="231F20"/>
          <w:spacing w:val="22"/>
          <w:kern w:val="0"/>
          <w14:ligatures w14:val="none"/>
        </w:rPr>
        <w:t xml:space="preserve"> </w:t>
      </w:r>
      <w:r w:rsidRPr="00C35E55">
        <w:rPr>
          <w:rFonts w:eastAsia="Arial" w:cs="Open Sans"/>
          <w:bCs w:val="0"/>
          <w:color w:val="231F20"/>
          <w:kern w:val="0"/>
          <w14:ligatures w14:val="none"/>
        </w:rPr>
        <w:t>larger</w:t>
      </w:r>
      <w:r w:rsidRPr="00C35E55">
        <w:rPr>
          <w:rFonts w:eastAsia="Arial" w:cs="Open Sans"/>
          <w:bCs w:val="0"/>
          <w:color w:val="231F20"/>
          <w:spacing w:val="22"/>
          <w:kern w:val="0"/>
          <w14:ligatures w14:val="none"/>
        </w:rPr>
        <w:t xml:space="preserve"> </w:t>
      </w:r>
      <w:r w:rsidRPr="00C35E55">
        <w:rPr>
          <w:rFonts w:eastAsia="Arial" w:cs="Open Sans"/>
          <w:bCs w:val="0"/>
          <w:color w:val="231F20"/>
          <w:spacing w:val="-2"/>
          <w:kern w:val="0"/>
          <w14:ligatures w14:val="none"/>
        </w:rPr>
        <w:t>households.</w:t>
      </w:r>
    </w:p>
    <w:p w14:paraId="203CA1D2" w14:textId="77777777" w:rsidR="00C35E55" w:rsidRPr="00C35E55" w:rsidRDefault="00C35E55" w:rsidP="007B2E02">
      <w:pPr>
        <w:widowControl w:val="0"/>
        <w:numPr>
          <w:ilvl w:val="2"/>
          <w:numId w:val="2"/>
        </w:numPr>
        <w:tabs>
          <w:tab w:val="left" w:pos="2300"/>
        </w:tabs>
        <w:autoSpaceDE w:val="0"/>
        <w:autoSpaceDN w:val="0"/>
        <w:spacing w:before="89" w:after="0" w:line="240" w:lineRule="auto"/>
        <w:ind w:left="2299" w:right="1061" w:hanging="442"/>
        <w:rPr>
          <w:rFonts w:eastAsia="Arial" w:cs="Open Sans"/>
          <w:bCs w:val="0"/>
          <w:kern w:val="0"/>
          <w14:ligatures w14:val="none"/>
        </w:rPr>
      </w:pPr>
      <w:r w:rsidRPr="00C35E55">
        <w:rPr>
          <w:rFonts w:eastAsia="Arial" w:cs="Open Sans"/>
          <w:bCs w:val="0"/>
          <w:color w:val="231F20"/>
          <w:kern w:val="0"/>
          <w14:ligatures w14:val="none"/>
        </w:rPr>
        <w:t>ADUs leveraging the California Housing Finance Agency’s (CalHFA’s) ADU Grant Program</w:t>
      </w:r>
      <w:r w:rsidRPr="00C35E55">
        <w:rPr>
          <w:rFonts w:eastAsia="Arial" w:cs="Open Sans"/>
          <w:bCs w:val="0"/>
          <w:color w:val="231F20"/>
          <w:spacing w:val="40"/>
          <w:kern w:val="0"/>
          <w14:ligatures w14:val="none"/>
        </w:rPr>
        <w:t xml:space="preserve"> </w:t>
      </w:r>
      <w:r w:rsidRPr="00C35E55">
        <w:rPr>
          <w:rFonts w:eastAsia="Arial" w:cs="Open Sans"/>
          <w:bCs w:val="0"/>
          <w:color w:val="231F20"/>
          <w:spacing w:val="-6"/>
          <w:kern w:val="0"/>
          <w14:ligatures w14:val="none"/>
        </w:rPr>
        <w:t>(see</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6"/>
          <w:kern w:val="0"/>
          <w14:ligatures w14:val="none"/>
        </w:rPr>
        <w:t>Appendix</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6"/>
          <w:kern w:val="0"/>
          <w14:ligatures w14:val="none"/>
        </w:rPr>
        <w:t>A</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6"/>
          <w:kern w:val="0"/>
          <w14:ligatures w14:val="none"/>
        </w:rPr>
        <w:t>for</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6"/>
          <w:kern w:val="0"/>
          <w14:ligatures w14:val="none"/>
        </w:rPr>
        <w:t>more</w:t>
      </w:r>
      <w:r w:rsidRPr="00C35E55">
        <w:rPr>
          <w:rFonts w:eastAsia="Arial" w:cs="Open Sans"/>
          <w:bCs w:val="0"/>
          <w:color w:val="231F20"/>
          <w:spacing w:val="-9"/>
          <w:kern w:val="0"/>
          <w14:ligatures w14:val="none"/>
        </w:rPr>
        <w:t xml:space="preserve"> </w:t>
      </w:r>
      <w:r w:rsidRPr="00C35E55">
        <w:rPr>
          <w:rFonts w:eastAsia="Arial" w:cs="Open Sans"/>
          <w:bCs w:val="0"/>
          <w:color w:val="231F20"/>
          <w:spacing w:val="-6"/>
          <w:kern w:val="0"/>
          <w14:ligatures w14:val="none"/>
        </w:rPr>
        <w:t>information).</w:t>
      </w:r>
    </w:p>
    <w:p w14:paraId="5118BA99" w14:textId="7B2DE57C" w:rsidR="00C35E55" w:rsidRPr="00C35E55" w:rsidRDefault="00C35E55" w:rsidP="007B2E02">
      <w:pPr>
        <w:widowControl w:val="0"/>
        <w:numPr>
          <w:ilvl w:val="2"/>
          <w:numId w:val="2"/>
        </w:numPr>
        <w:tabs>
          <w:tab w:val="left" w:pos="2300"/>
        </w:tabs>
        <w:autoSpaceDE w:val="0"/>
        <w:autoSpaceDN w:val="0"/>
        <w:spacing w:before="90" w:after="0" w:line="240" w:lineRule="auto"/>
        <w:ind w:left="2299" w:right="782" w:hanging="442"/>
        <w:rPr>
          <w:rFonts w:eastAsia="Arial" w:cs="Open Sans"/>
          <w:bCs w:val="0"/>
          <w:kern w:val="0"/>
          <w14:ligatures w14:val="none"/>
        </w:rPr>
      </w:pPr>
      <w:r w:rsidRPr="00C35E55">
        <w:rPr>
          <w:rFonts w:eastAsia="Arial" w:cs="Open Sans"/>
          <w:bCs w:val="0"/>
          <w:color w:val="231F20"/>
          <w:kern w:val="0"/>
          <w14:ligatures w14:val="none"/>
        </w:rPr>
        <w:t>ADUs using a pre-reviewed design</w:t>
      </w:r>
      <w:r w:rsidR="005A33F4">
        <w:rPr>
          <w:rFonts w:eastAsia="Arial" w:cs="Open Sans"/>
          <w:bCs w:val="0"/>
          <w:color w:val="231F20"/>
          <w:kern w:val="0"/>
          <w14:ligatures w14:val="none"/>
        </w:rPr>
        <w:t>.</w:t>
      </w:r>
    </w:p>
    <w:p w14:paraId="3CBB5A19" w14:textId="77777777" w:rsidR="00C35E55" w:rsidRPr="00C35E55" w:rsidRDefault="00C35E55" w:rsidP="00AB22A9">
      <w:pPr>
        <w:pStyle w:val="ListParagraph"/>
        <w:numPr>
          <w:ilvl w:val="1"/>
          <w:numId w:val="2"/>
        </w:numPr>
        <w:rPr>
          <w:rFonts w:eastAsia="Trebuchet MS" w:cs="Open Sans"/>
          <w:bCs w:val="0"/>
          <w:color w:val="F26A5E"/>
          <w:kern w:val="0"/>
          <w14:ligatures w14:val="none"/>
        </w:rPr>
      </w:pPr>
      <w:bookmarkStart w:id="11" w:name="_TOC_250009"/>
      <w:r w:rsidRPr="00C35E55">
        <w:rPr>
          <w:rFonts w:eastAsia="Trebuchet MS" w:cs="Open Sans"/>
          <w:bCs w:val="0"/>
          <w:color w:val="F26A5E"/>
          <w:kern w:val="0"/>
          <w14:ligatures w14:val="none"/>
        </w:rPr>
        <w:t>Project</w:t>
      </w:r>
      <w:r w:rsidRPr="00AB22A9">
        <w:rPr>
          <w:rFonts w:eastAsia="Trebuchet MS" w:cs="Open Sans"/>
          <w:bCs w:val="0"/>
          <w:color w:val="F26A5E"/>
          <w:kern w:val="0"/>
          <w14:ligatures w14:val="none"/>
        </w:rPr>
        <w:t xml:space="preserve"> </w:t>
      </w:r>
      <w:r w:rsidRPr="00C35E55">
        <w:rPr>
          <w:rFonts w:eastAsia="Trebuchet MS" w:cs="Open Sans"/>
          <w:bCs w:val="0"/>
          <w:color w:val="F26A5E"/>
          <w:kern w:val="0"/>
          <w14:ligatures w14:val="none"/>
        </w:rPr>
        <w:t>underwriting</w:t>
      </w:r>
      <w:r w:rsidRPr="00AB22A9">
        <w:rPr>
          <w:rFonts w:eastAsia="Trebuchet MS" w:cs="Open Sans"/>
          <w:bCs w:val="0"/>
          <w:color w:val="F26A5E"/>
          <w:kern w:val="0"/>
          <w14:ligatures w14:val="none"/>
        </w:rPr>
        <w:t xml:space="preserve"> </w:t>
      </w:r>
      <w:bookmarkEnd w:id="11"/>
      <w:r w:rsidRPr="00AB22A9">
        <w:rPr>
          <w:rFonts w:eastAsia="Trebuchet MS" w:cs="Open Sans"/>
          <w:bCs w:val="0"/>
          <w:color w:val="F26A5E"/>
          <w:kern w:val="0"/>
          <w14:ligatures w14:val="none"/>
        </w:rPr>
        <w:t>guidelines</w:t>
      </w:r>
    </w:p>
    <w:p w14:paraId="7A7C34BD" w14:textId="77777777" w:rsidR="00C35E55" w:rsidRPr="00C35E55" w:rsidRDefault="00C35E55" w:rsidP="007B2E02">
      <w:pPr>
        <w:widowControl w:val="0"/>
        <w:numPr>
          <w:ilvl w:val="2"/>
          <w:numId w:val="2"/>
        </w:numPr>
        <w:tabs>
          <w:tab w:val="left" w:pos="2300"/>
        </w:tabs>
        <w:autoSpaceDE w:val="0"/>
        <w:autoSpaceDN w:val="0"/>
        <w:spacing w:before="90" w:after="0" w:line="240" w:lineRule="auto"/>
        <w:ind w:left="2299" w:hanging="434"/>
        <w:rPr>
          <w:rFonts w:eastAsia="Arial" w:cs="Open Sans"/>
          <w:bCs w:val="0"/>
          <w:kern w:val="0"/>
          <w14:ligatures w14:val="none"/>
        </w:rPr>
      </w:pPr>
      <w:r w:rsidRPr="00C35E55">
        <w:rPr>
          <w:rFonts w:eastAsia="Arial" w:cs="Open Sans"/>
          <w:bCs w:val="0"/>
          <w:color w:val="231F20"/>
          <w:kern w:val="0"/>
          <w14:ligatures w14:val="none"/>
        </w:rPr>
        <w:t>Loan</w:t>
      </w:r>
      <w:r w:rsidRPr="00C35E55">
        <w:rPr>
          <w:rFonts w:eastAsia="Arial" w:cs="Open Sans"/>
          <w:bCs w:val="0"/>
          <w:color w:val="231F20"/>
          <w:spacing w:val="-5"/>
          <w:kern w:val="0"/>
          <w14:ligatures w14:val="none"/>
        </w:rPr>
        <w:t xml:space="preserve"> </w:t>
      </w:r>
      <w:r w:rsidRPr="00C35E55">
        <w:rPr>
          <w:rFonts w:eastAsia="Arial" w:cs="Open Sans"/>
          <w:bCs w:val="0"/>
          <w:color w:val="231F20"/>
          <w:spacing w:val="-2"/>
          <w:kern w:val="0"/>
          <w14:ligatures w14:val="none"/>
        </w:rPr>
        <w:t>terms</w:t>
      </w:r>
    </w:p>
    <w:p w14:paraId="0A0037B1" w14:textId="77777777" w:rsidR="00C35E55" w:rsidRPr="00C35E55" w:rsidRDefault="00C35E55" w:rsidP="007B2E02">
      <w:pPr>
        <w:widowControl w:val="0"/>
        <w:numPr>
          <w:ilvl w:val="3"/>
          <w:numId w:val="2"/>
        </w:numPr>
        <w:tabs>
          <w:tab w:val="left" w:pos="2740"/>
        </w:tabs>
        <w:autoSpaceDE w:val="0"/>
        <w:autoSpaceDN w:val="0"/>
        <w:spacing w:before="89" w:after="0" w:line="240" w:lineRule="auto"/>
        <w:ind w:left="2739" w:hanging="428"/>
        <w:rPr>
          <w:rFonts w:eastAsia="Arial" w:cs="Open Sans"/>
          <w:bCs w:val="0"/>
          <w:color w:val="231F20"/>
          <w:kern w:val="0"/>
          <w14:ligatures w14:val="none"/>
        </w:rPr>
      </w:pPr>
      <w:r w:rsidRPr="00C35E55">
        <w:rPr>
          <w:rFonts w:eastAsia="Arial" w:cs="Open Sans"/>
          <w:bCs w:val="0"/>
          <w:color w:val="231F20"/>
          <w:kern w:val="0"/>
          <w14:ligatures w14:val="none"/>
        </w:rPr>
        <w:t>Method</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31"/>
          <w:kern w:val="0"/>
          <w14:ligatures w14:val="none"/>
        </w:rPr>
        <w:t xml:space="preserve"> </w:t>
      </w:r>
      <w:r w:rsidRPr="00C35E55">
        <w:rPr>
          <w:rFonts w:eastAsia="Arial" w:cs="Open Sans"/>
          <w:bCs w:val="0"/>
          <w:color w:val="231F20"/>
          <w:kern w:val="0"/>
          <w14:ligatures w14:val="none"/>
        </w:rPr>
        <w:t>financial</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assistance:</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Forgivable</w:t>
      </w:r>
      <w:r w:rsidRPr="00C35E55">
        <w:rPr>
          <w:rFonts w:eastAsia="Arial" w:cs="Open Sans"/>
          <w:bCs w:val="0"/>
          <w:color w:val="231F20"/>
          <w:spacing w:val="32"/>
          <w:kern w:val="0"/>
          <w14:ligatures w14:val="none"/>
        </w:rPr>
        <w:t xml:space="preserve"> </w:t>
      </w:r>
      <w:r w:rsidRPr="00C35E55">
        <w:rPr>
          <w:rFonts w:eastAsia="Arial" w:cs="Open Sans"/>
          <w:bCs w:val="0"/>
          <w:color w:val="231F20"/>
          <w:kern w:val="0"/>
          <w14:ligatures w14:val="none"/>
        </w:rPr>
        <w:t>construction</w:t>
      </w:r>
      <w:r w:rsidRPr="00C35E55">
        <w:rPr>
          <w:rFonts w:eastAsia="Arial" w:cs="Open Sans"/>
          <w:bCs w:val="0"/>
          <w:color w:val="231F20"/>
          <w:spacing w:val="32"/>
          <w:kern w:val="0"/>
          <w14:ligatures w14:val="none"/>
        </w:rPr>
        <w:t xml:space="preserve"> </w:t>
      </w:r>
      <w:r w:rsidRPr="00C35E55">
        <w:rPr>
          <w:rFonts w:eastAsia="Arial" w:cs="Open Sans"/>
          <w:bCs w:val="0"/>
          <w:color w:val="231F20"/>
          <w:spacing w:val="-4"/>
          <w:kern w:val="0"/>
          <w14:ligatures w14:val="none"/>
        </w:rPr>
        <w:t>loan</w:t>
      </w:r>
    </w:p>
    <w:p w14:paraId="45652CAF" w14:textId="77777777" w:rsidR="00C35E55" w:rsidRPr="00C35E55" w:rsidRDefault="00C35E55" w:rsidP="007B2E02">
      <w:pPr>
        <w:widowControl w:val="0"/>
        <w:numPr>
          <w:ilvl w:val="3"/>
          <w:numId w:val="2"/>
        </w:numPr>
        <w:tabs>
          <w:tab w:val="left" w:pos="2740"/>
        </w:tabs>
        <w:autoSpaceDE w:val="0"/>
        <w:autoSpaceDN w:val="0"/>
        <w:spacing w:before="89" w:after="0" w:line="240" w:lineRule="auto"/>
        <w:ind w:left="2739" w:hanging="428"/>
        <w:rPr>
          <w:rFonts w:eastAsia="Arial" w:cs="Open Sans"/>
          <w:bCs w:val="0"/>
          <w:color w:val="231F20"/>
          <w:kern w:val="0"/>
          <w14:ligatures w14:val="none"/>
        </w:rPr>
      </w:pPr>
      <w:r w:rsidRPr="00C35E55">
        <w:rPr>
          <w:rFonts w:eastAsia="Arial" w:cs="Open Sans"/>
          <w:bCs w:val="0"/>
          <w:color w:val="231F20"/>
          <w:kern w:val="0"/>
          <w14:ligatures w14:val="none"/>
        </w:rPr>
        <w:t>Loan</w:t>
      </w:r>
      <w:r w:rsidRPr="00C35E55">
        <w:rPr>
          <w:rFonts w:eastAsia="Arial" w:cs="Open Sans"/>
          <w:bCs w:val="0"/>
          <w:color w:val="231F20"/>
          <w:spacing w:val="-1"/>
          <w:kern w:val="0"/>
          <w14:ligatures w14:val="none"/>
        </w:rPr>
        <w:t xml:space="preserve"> </w:t>
      </w:r>
      <w:r w:rsidRPr="00C35E55">
        <w:rPr>
          <w:rFonts w:eastAsia="Arial" w:cs="Open Sans"/>
          <w:bCs w:val="0"/>
          <w:color w:val="231F20"/>
          <w:spacing w:val="-2"/>
          <w:kern w:val="0"/>
          <w14:ligatures w14:val="none"/>
        </w:rPr>
        <w:t>sizing</w:t>
      </w:r>
    </w:p>
    <w:p w14:paraId="557015EE" w14:textId="77777777" w:rsidR="00C35E55" w:rsidRPr="00C35E55" w:rsidRDefault="00C35E55" w:rsidP="007B2E02">
      <w:pPr>
        <w:widowControl w:val="0"/>
        <w:numPr>
          <w:ilvl w:val="4"/>
          <w:numId w:val="2"/>
        </w:numPr>
        <w:tabs>
          <w:tab w:val="left" w:pos="3280"/>
        </w:tabs>
        <w:autoSpaceDE w:val="0"/>
        <w:autoSpaceDN w:val="0"/>
        <w:spacing w:before="90" w:after="0" w:line="240" w:lineRule="auto"/>
        <w:ind w:left="3279" w:hanging="428"/>
        <w:rPr>
          <w:rFonts w:eastAsia="Arial" w:cs="Open Sans"/>
          <w:bCs w:val="0"/>
          <w:kern w:val="0"/>
          <w14:ligatures w14:val="none"/>
        </w:rPr>
      </w:pPr>
      <w:r w:rsidRPr="00C35E55">
        <w:rPr>
          <w:rFonts w:eastAsia="Arial" w:cs="Open Sans"/>
          <w:bCs w:val="0"/>
          <w:color w:val="231F20"/>
          <w:kern w:val="0"/>
          <w14:ligatures w14:val="none"/>
        </w:rPr>
        <w:t>The</w:t>
      </w:r>
      <w:r w:rsidRPr="00C35E55">
        <w:rPr>
          <w:rFonts w:eastAsia="Arial" w:cs="Open Sans"/>
          <w:bCs w:val="0"/>
          <w:color w:val="231F20"/>
          <w:spacing w:val="14"/>
          <w:kern w:val="0"/>
          <w14:ligatures w14:val="none"/>
        </w:rPr>
        <w:t xml:space="preserve"> </w:t>
      </w:r>
      <w:r w:rsidRPr="00C35E55">
        <w:rPr>
          <w:rFonts w:eastAsia="Arial" w:cs="Open Sans"/>
          <w:bCs w:val="0"/>
          <w:color w:val="231F20"/>
          <w:kern w:val="0"/>
          <w14:ligatures w14:val="none"/>
        </w:rPr>
        <w:t>maximum</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Forgivable</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shall</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be</w:t>
      </w:r>
      <w:r w:rsidRPr="00C35E55">
        <w:rPr>
          <w:rFonts w:eastAsia="Arial" w:cs="Open Sans"/>
          <w:bCs w:val="0"/>
          <w:color w:val="231F20"/>
          <w:spacing w:val="14"/>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5"/>
          <w:kern w:val="0"/>
          <w14:ligatures w14:val="none"/>
        </w:rPr>
        <w:t xml:space="preserve"> </w:t>
      </w:r>
      <w:r w:rsidRPr="00C35E55">
        <w:rPr>
          <w:rFonts w:eastAsia="Arial" w:cs="Open Sans"/>
          <w:bCs w:val="0"/>
          <w:color w:val="231F20"/>
          <w:kern w:val="0"/>
          <w14:ligatures w14:val="none"/>
        </w:rPr>
        <w:t>lesser</w:t>
      </w:r>
      <w:r w:rsidRPr="00C35E55">
        <w:rPr>
          <w:rFonts w:eastAsia="Arial" w:cs="Open Sans"/>
          <w:bCs w:val="0"/>
          <w:color w:val="231F20"/>
          <w:spacing w:val="15"/>
          <w:kern w:val="0"/>
          <w14:ligatures w14:val="none"/>
        </w:rPr>
        <w:t xml:space="preserve"> </w:t>
      </w:r>
      <w:r w:rsidRPr="00C35E55">
        <w:rPr>
          <w:rFonts w:eastAsia="Arial" w:cs="Open Sans"/>
          <w:bCs w:val="0"/>
          <w:color w:val="231F20"/>
          <w:spacing w:val="-5"/>
          <w:kern w:val="0"/>
          <w14:ligatures w14:val="none"/>
        </w:rPr>
        <w:t>of:</w:t>
      </w:r>
    </w:p>
    <w:p w14:paraId="48063BEE" w14:textId="77777777" w:rsidR="00C35E55" w:rsidRPr="00C35E55" w:rsidRDefault="00C35E55" w:rsidP="007B2E02">
      <w:pPr>
        <w:widowControl w:val="0"/>
        <w:numPr>
          <w:ilvl w:val="5"/>
          <w:numId w:val="2"/>
        </w:numPr>
        <w:tabs>
          <w:tab w:val="left" w:pos="3717"/>
        </w:tabs>
        <w:autoSpaceDE w:val="0"/>
        <w:autoSpaceDN w:val="0"/>
        <w:spacing w:before="89" w:after="0" w:line="240" w:lineRule="auto"/>
        <w:ind w:right="1206" w:hanging="444"/>
        <w:rPr>
          <w:rFonts w:eastAsia="Arial" w:cs="Open Sans"/>
          <w:bCs w:val="0"/>
          <w:kern w:val="0"/>
          <w14:ligatures w14:val="none"/>
        </w:rPr>
      </w:pPr>
      <w:r w:rsidRPr="00C35E55">
        <w:rPr>
          <w:rFonts w:eastAsia="Arial" w:cs="Open Sans"/>
          <w:bCs w:val="0"/>
          <w:color w:val="231F20"/>
          <w:kern w:val="0"/>
          <w14:ligatures w14:val="none"/>
        </w:rPr>
        <w:t>The Projected Total Development Cost of the ADU, according to the specific</w:t>
      </w:r>
      <w:r w:rsidRPr="00C35E55">
        <w:rPr>
          <w:rFonts w:eastAsia="Arial" w:cs="Open Sans"/>
          <w:bCs w:val="0"/>
          <w:color w:val="231F20"/>
          <w:spacing w:val="80"/>
          <w:kern w:val="0"/>
          <w14:ligatures w14:val="none"/>
        </w:rPr>
        <w:t xml:space="preserve"> </w:t>
      </w:r>
      <w:r w:rsidRPr="00C35E55">
        <w:rPr>
          <w:rFonts w:eastAsia="Arial" w:cs="Open Sans"/>
          <w:bCs w:val="0"/>
          <w:color w:val="231F20"/>
          <w:spacing w:val="-4"/>
          <w:kern w:val="0"/>
          <w14:ligatures w14:val="none"/>
        </w:rPr>
        <w:t>prototype</w:t>
      </w:r>
      <w:r w:rsidRPr="00C35E55">
        <w:rPr>
          <w:rFonts w:eastAsia="Arial" w:cs="Open Sans"/>
          <w:bCs w:val="0"/>
          <w:color w:val="231F20"/>
          <w:spacing w:val="-15"/>
          <w:kern w:val="0"/>
          <w14:ligatures w14:val="none"/>
        </w:rPr>
        <w:t xml:space="preserve"> </w:t>
      </w:r>
      <w:r w:rsidRPr="00C35E55">
        <w:rPr>
          <w:rFonts w:eastAsia="Arial" w:cs="Open Sans"/>
          <w:bCs w:val="0"/>
          <w:color w:val="231F20"/>
          <w:spacing w:val="-4"/>
          <w:kern w:val="0"/>
          <w14:ligatures w14:val="none"/>
        </w:rPr>
        <w:t>as</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defined</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below.</w:t>
      </w:r>
    </w:p>
    <w:p w14:paraId="3235E597" w14:textId="77777777" w:rsidR="00C35E55" w:rsidRPr="00C35E55" w:rsidRDefault="00C35E55" w:rsidP="007B2E02">
      <w:pPr>
        <w:widowControl w:val="0"/>
        <w:numPr>
          <w:ilvl w:val="5"/>
          <w:numId w:val="2"/>
        </w:numPr>
        <w:tabs>
          <w:tab w:val="left" w:pos="3717"/>
        </w:tabs>
        <w:autoSpaceDE w:val="0"/>
        <w:autoSpaceDN w:val="0"/>
        <w:spacing w:before="89" w:after="0" w:line="240" w:lineRule="auto"/>
        <w:ind w:hanging="445"/>
        <w:rPr>
          <w:rFonts w:eastAsia="Arial" w:cs="Open Sans"/>
          <w:bCs w:val="0"/>
          <w:kern w:val="0"/>
          <w14:ligatures w14:val="none"/>
        </w:rPr>
      </w:pPr>
      <w:r w:rsidRPr="00C35E55">
        <w:rPr>
          <w:rFonts w:eastAsia="Arial" w:cs="Open Sans"/>
          <w:bCs w:val="0"/>
          <w:color w:val="231F20"/>
          <w:kern w:val="0"/>
          <w14:ligatures w14:val="none"/>
        </w:rPr>
        <w:t>The actual development cost of</w:t>
      </w:r>
      <w:r w:rsidRPr="00C35E55">
        <w:rPr>
          <w:rFonts w:eastAsia="Arial" w:cs="Open Sans"/>
          <w:bCs w:val="0"/>
          <w:color w:val="231F20"/>
          <w:spacing w:val="1"/>
          <w:kern w:val="0"/>
          <w14:ligatures w14:val="none"/>
        </w:rPr>
        <w:t xml:space="preserve"> </w:t>
      </w:r>
      <w:r w:rsidRPr="00C35E55">
        <w:rPr>
          <w:rFonts w:eastAsia="Arial" w:cs="Open Sans"/>
          <w:bCs w:val="0"/>
          <w:color w:val="231F20"/>
          <w:kern w:val="0"/>
          <w14:ligatures w14:val="none"/>
        </w:rPr>
        <w:t xml:space="preserve">the </w:t>
      </w:r>
      <w:r w:rsidRPr="00C35E55">
        <w:rPr>
          <w:rFonts w:eastAsia="Arial" w:cs="Open Sans"/>
          <w:bCs w:val="0"/>
          <w:color w:val="231F20"/>
          <w:spacing w:val="-5"/>
          <w:kern w:val="0"/>
          <w14:ligatures w14:val="none"/>
        </w:rPr>
        <w:t>ADU</w:t>
      </w:r>
    </w:p>
    <w:p w14:paraId="4038CF00" w14:textId="1AA1DB45" w:rsidR="00C35E55" w:rsidRPr="00C35E55" w:rsidRDefault="00C35E55" w:rsidP="007B2E02">
      <w:pPr>
        <w:widowControl w:val="0"/>
        <w:numPr>
          <w:ilvl w:val="4"/>
          <w:numId w:val="2"/>
        </w:numPr>
        <w:tabs>
          <w:tab w:val="left" w:pos="3280"/>
        </w:tabs>
        <w:autoSpaceDE w:val="0"/>
        <w:autoSpaceDN w:val="0"/>
        <w:spacing w:before="86" w:after="0" w:line="240" w:lineRule="auto"/>
        <w:ind w:left="3279" w:right="1043" w:hanging="428"/>
        <w:rPr>
          <w:rFonts w:eastAsia="Arial" w:cs="Open Sans"/>
          <w:bCs w:val="0"/>
          <w:kern w:val="0"/>
          <w14:ligatures w14:val="none"/>
        </w:rPr>
      </w:pPr>
      <w:r w:rsidRPr="00C35E55">
        <w:rPr>
          <w:rFonts w:eastAsia="Arial" w:cs="Open Sans"/>
          <w:bCs w:val="0"/>
          <w:color w:val="231F20"/>
          <w:kern w:val="0"/>
          <w14:ligatures w14:val="none"/>
        </w:rPr>
        <w:t xml:space="preserve">ADUs will </w:t>
      </w:r>
      <w:proofErr w:type="gramStart"/>
      <w:r w:rsidRPr="00C35E55">
        <w:rPr>
          <w:rFonts w:eastAsia="Arial" w:cs="Open Sans"/>
          <w:bCs w:val="0"/>
          <w:color w:val="231F20"/>
          <w:kern w:val="0"/>
          <w14:ligatures w14:val="none"/>
        </w:rPr>
        <w:t>be categorized</w:t>
      </w:r>
      <w:proofErr w:type="gramEnd"/>
      <w:r w:rsidRPr="00C35E55">
        <w:rPr>
          <w:rFonts w:eastAsia="Arial" w:cs="Open Sans"/>
          <w:bCs w:val="0"/>
          <w:color w:val="231F20"/>
          <w:kern w:val="0"/>
          <w14:ligatures w14:val="none"/>
        </w:rPr>
        <w:t xml:space="preserve"> as Studio, 1 Bedroom, or 2 Bedroom with the Projected Total Development Costs </w:t>
      </w:r>
      <w:r w:rsidR="00A61D32">
        <w:rPr>
          <w:rFonts w:eastAsia="Arial" w:cs="Open Sans"/>
          <w:bCs w:val="0"/>
          <w:color w:val="231F20"/>
          <w:kern w:val="0"/>
          <w14:ligatures w14:val="none"/>
        </w:rPr>
        <w:t xml:space="preserve">based on </w:t>
      </w:r>
      <w:r w:rsidR="00A61D32" w:rsidRPr="00A61D32">
        <w:rPr>
          <w:rFonts w:eastAsia="Arial" w:cs="Open Sans"/>
          <w:bCs w:val="0"/>
          <w:i/>
          <w:iCs/>
          <w:color w:val="231F20"/>
          <w:kern w:val="0"/>
          <w14:ligatures w14:val="none"/>
        </w:rPr>
        <w:t>[Insert specific source]</w:t>
      </w:r>
      <w:r w:rsidRPr="00A61D32">
        <w:rPr>
          <w:rFonts w:eastAsia="Arial" w:cs="Open Sans"/>
          <w:bCs w:val="0"/>
          <w:i/>
          <w:iCs/>
          <w:color w:val="231F20"/>
          <w:kern w:val="0"/>
          <w14:ligatures w14:val="none"/>
        </w:rPr>
        <w:t xml:space="preserve">. </w:t>
      </w:r>
      <w:r w:rsidRPr="00C35E55">
        <w:rPr>
          <w:rFonts w:eastAsia="Arial" w:cs="Open Sans"/>
          <w:bCs w:val="0"/>
          <w:color w:val="231F20"/>
          <w:kern w:val="0"/>
          <w14:ligatures w14:val="none"/>
        </w:rPr>
        <w:t xml:space="preserve">These costs shall </w:t>
      </w:r>
      <w:proofErr w:type="gramStart"/>
      <w:r w:rsidRPr="00C35E55">
        <w:rPr>
          <w:rFonts w:eastAsia="Arial" w:cs="Open Sans"/>
          <w:bCs w:val="0"/>
          <w:color w:val="231F20"/>
          <w:kern w:val="0"/>
          <w14:ligatures w14:val="none"/>
        </w:rPr>
        <w:t>be updated</w:t>
      </w:r>
      <w:proofErr w:type="gramEnd"/>
      <w:r w:rsidRPr="00C35E55">
        <w:rPr>
          <w:rFonts w:eastAsia="Arial" w:cs="Open Sans"/>
          <w:bCs w:val="0"/>
          <w:color w:val="231F20"/>
          <w:kern w:val="0"/>
          <w14:ligatures w14:val="none"/>
        </w:rPr>
        <w:t xml:space="preserve"> annually by </w:t>
      </w:r>
      <w:r w:rsidR="00A61D32">
        <w:rPr>
          <w:i/>
          <w:iCs/>
        </w:rPr>
        <w:t>[Insert jurisdiction]</w:t>
      </w:r>
      <w:r w:rsidR="00A61D32">
        <w:t xml:space="preserve"> </w:t>
      </w:r>
      <w:r w:rsidRPr="00C35E55">
        <w:rPr>
          <w:rFonts w:eastAsia="Arial" w:cs="Open Sans"/>
          <w:bCs w:val="0"/>
          <w:color w:val="231F20"/>
          <w:kern w:val="0"/>
          <w14:ligatures w14:val="none"/>
        </w:rPr>
        <w:t>staff to adjust for inflation and other market factors.</w:t>
      </w:r>
    </w:p>
    <w:p w14:paraId="5E69F709" w14:textId="7528DDE2" w:rsidR="00C35E55" w:rsidRPr="00C35E55" w:rsidRDefault="00C35E55" w:rsidP="00C35E55">
      <w:pPr>
        <w:widowControl w:val="0"/>
        <w:autoSpaceDE w:val="0"/>
        <w:autoSpaceDN w:val="0"/>
        <w:spacing w:before="100" w:after="0" w:line="240" w:lineRule="auto"/>
        <w:ind w:left="3080"/>
        <w:rPr>
          <w:rFonts w:eastAsia="Arial" w:cs="Open Sans"/>
          <w:bCs w:val="0"/>
          <w:i/>
          <w:kern w:val="0"/>
          <w14:ligatures w14:val="none"/>
        </w:rPr>
      </w:pPr>
      <w:r w:rsidRPr="00C35E55">
        <w:rPr>
          <w:rFonts w:eastAsia="Arial" w:cs="Open Sans"/>
          <w:bCs w:val="0"/>
          <w:i/>
          <w:color w:val="231F20"/>
          <w:kern w:val="0"/>
          <w14:ligatures w14:val="none"/>
        </w:rPr>
        <w:t>Table</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1:</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Projected</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development</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costs</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for</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prototype</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ADUs</w:t>
      </w:r>
      <w:r w:rsidRPr="00C35E55">
        <w:rPr>
          <w:rFonts w:eastAsia="Arial" w:cs="Open Sans"/>
          <w:bCs w:val="0"/>
          <w:i/>
          <w:color w:val="231F20"/>
          <w:spacing w:val="9"/>
          <w:kern w:val="0"/>
          <w14:ligatures w14:val="none"/>
        </w:rPr>
        <w:t xml:space="preserve"> </w:t>
      </w:r>
    </w:p>
    <w:p w14:paraId="2236EB6A" w14:textId="77777777" w:rsidR="00C35E55" w:rsidRPr="00C35E55" w:rsidRDefault="00C35E55" w:rsidP="00C35E55">
      <w:pPr>
        <w:widowControl w:val="0"/>
        <w:autoSpaceDE w:val="0"/>
        <w:autoSpaceDN w:val="0"/>
        <w:spacing w:before="5" w:after="0" w:line="240" w:lineRule="auto"/>
        <w:rPr>
          <w:rFonts w:eastAsia="Arial" w:cs="Open Sans"/>
          <w:bCs w:val="0"/>
          <w:i/>
          <w:kern w:val="0"/>
          <w:sz w:val="21"/>
          <w14:ligatures w14:val="none"/>
        </w:rPr>
      </w:pPr>
    </w:p>
    <w:tbl>
      <w:tblPr>
        <w:tblW w:w="0" w:type="auto"/>
        <w:tblInd w:w="3433"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3336"/>
        <w:gridCol w:w="2030"/>
      </w:tblGrid>
      <w:tr w:rsidR="00C35E55" w:rsidRPr="00C35E55" w14:paraId="059E7ADA" w14:textId="77777777">
        <w:trPr>
          <w:trHeight w:val="623"/>
        </w:trPr>
        <w:tc>
          <w:tcPr>
            <w:tcW w:w="3336" w:type="dxa"/>
            <w:tcBorders>
              <w:top w:val="single" w:sz="8" w:space="0" w:color="837CA7"/>
              <w:left w:val="single" w:sz="8" w:space="0" w:color="837CA7"/>
              <w:bottom w:val="single" w:sz="8" w:space="0" w:color="2C2E74"/>
              <w:right w:val="single" w:sz="8" w:space="0" w:color="837CA7"/>
            </w:tcBorders>
            <w:shd w:val="clear" w:color="auto" w:fill="FEE0A0"/>
            <w:hideMark/>
          </w:tcPr>
          <w:p w14:paraId="2FF1FE80" w14:textId="77777777" w:rsidR="00C35E55" w:rsidRPr="00C35E55" w:rsidRDefault="00C35E55" w:rsidP="00C35E55">
            <w:pPr>
              <w:widowControl w:val="0"/>
              <w:autoSpaceDE w:val="0"/>
              <w:autoSpaceDN w:val="0"/>
              <w:spacing w:before="177" w:after="0" w:line="240" w:lineRule="auto"/>
              <w:ind w:left="80"/>
              <w:rPr>
                <w:rFonts w:eastAsia="Trebuchet MS" w:cs="Open Sans"/>
                <w:bCs w:val="0"/>
                <w:kern w:val="0"/>
                <w:sz w:val="24"/>
                <w14:ligatures w14:val="none"/>
              </w:rPr>
            </w:pPr>
            <w:r w:rsidRPr="00C35E55">
              <w:rPr>
                <w:rFonts w:eastAsia="Trebuchet MS" w:cs="Open Sans"/>
                <w:bCs w:val="0"/>
                <w:color w:val="231F20"/>
                <w:spacing w:val="-2"/>
                <w:kern w:val="0"/>
                <w:sz w:val="24"/>
                <w14:ligatures w14:val="none"/>
              </w:rPr>
              <w:t>Description</w:t>
            </w:r>
          </w:p>
        </w:tc>
        <w:tc>
          <w:tcPr>
            <w:tcW w:w="2030" w:type="dxa"/>
            <w:tcBorders>
              <w:top w:val="single" w:sz="8" w:space="0" w:color="837CA7"/>
              <w:left w:val="single" w:sz="8" w:space="0" w:color="837CA7"/>
              <w:bottom w:val="single" w:sz="8" w:space="0" w:color="2C2E74"/>
              <w:right w:val="single" w:sz="8" w:space="0" w:color="837CA7"/>
            </w:tcBorders>
            <w:shd w:val="clear" w:color="auto" w:fill="FEE0A0"/>
            <w:hideMark/>
          </w:tcPr>
          <w:p w14:paraId="71BD48CB" w14:textId="77777777" w:rsidR="00C35E55" w:rsidRPr="00C35E55" w:rsidRDefault="00C35E55" w:rsidP="00C35E55">
            <w:pPr>
              <w:widowControl w:val="0"/>
              <w:autoSpaceDE w:val="0"/>
              <w:autoSpaceDN w:val="0"/>
              <w:spacing w:before="3" w:after="0" w:line="300" w:lineRule="atLeast"/>
              <w:ind w:left="169" w:firstLine="391"/>
              <w:rPr>
                <w:rFonts w:eastAsia="Trebuchet MS" w:cs="Open Sans"/>
                <w:bCs w:val="0"/>
                <w:kern w:val="0"/>
                <w:sz w:val="24"/>
                <w14:ligatures w14:val="none"/>
              </w:rPr>
            </w:pPr>
            <w:r w:rsidRPr="00C35E55">
              <w:rPr>
                <w:rFonts w:eastAsia="Trebuchet MS" w:cs="Open Sans"/>
                <w:bCs w:val="0"/>
                <w:color w:val="231F20"/>
                <w:spacing w:val="-2"/>
                <w:w w:val="95"/>
                <w:kern w:val="0"/>
                <w:sz w:val="24"/>
                <w14:ligatures w14:val="none"/>
              </w:rPr>
              <w:t xml:space="preserve">Projected </w:t>
            </w:r>
            <w:r w:rsidRPr="00C35E55">
              <w:rPr>
                <w:rFonts w:eastAsia="Trebuchet MS" w:cs="Open Sans"/>
                <w:bCs w:val="0"/>
                <w:color w:val="231F20"/>
                <w:w w:val="85"/>
                <w:kern w:val="0"/>
                <w:sz w:val="24"/>
                <w14:ligatures w14:val="none"/>
              </w:rPr>
              <w:t>development cost</w:t>
            </w:r>
          </w:p>
        </w:tc>
      </w:tr>
      <w:tr w:rsidR="00C35E55" w:rsidRPr="00C35E55" w14:paraId="5A48036B" w14:textId="77777777">
        <w:trPr>
          <w:trHeight w:val="333"/>
        </w:trPr>
        <w:tc>
          <w:tcPr>
            <w:tcW w:w="3336" w:type="dxa"/>
            <w:tcBorders>
              <w:top w:val="single" w:sz="8" w:space="0" w:color="2C2E74"/>
              <w:left w:val="single" w:sz="8" w:space="0" w:color="837CA7"/>
              <w:bottom w:val="nil"/>
              <w:right w:val="single" w:sz="8" w:space="0" w:color="837CA7"/>
            </w:tcBorders>
            <w:shd w:val="clear" w:color="auto" w:fill="F8C037"/>
            <w:hideMark/>
          </w:tcPr>
          <w:p w14:paraId="2BDBAE46" w14:textId="77777777" w:rsidR="00C35E55" w:rsidRPr="00C35E55" w:rsidRDefault="00C35E55" w:rsidP="00C35E55">
            <w:pPr>
              <w:widowControl w:val="0"/>
              <w:autoSpaceDE w:val="0"/>
              <w:autoSpaceDN w:val="0"/>
              <w:spacing w:before="28" w:after="0" w:line="240" w:lineRule="auto"/>
              <w:ind w:left="80"/>
              <w:rPr>
                <w:rFonts w:eastAsia="Trebuchet MS" w:cs="Open Sans"/>
                <w:bCs w:val="0"/>
                <w:kern w:val="0"/>
                <w:sz w:val="24"/>
                <w14:ligatures w14:val="none"/>
              </w:rPr>
            </w:pPr>
            <w:r w:rsidRPr="00C35E55">
              <w:rPr>
                <w:rFonts w:eastAsia="Trebuchet MS" w:cs="Open Sans"/>
                <w:bCs w:val="0"/>
                <w:color w:val="FFFFFF"/>
                <w:w w:val="90"/>
                <w:kern w:val="0"/>
                <w:sz w:val="24"/>
                <w14:ligatures w14:val="none"/>
              </w:rPr>
              <w:t>Any</w:t>
            </w:r>
            <w:r w:rsidRPr="00C35E55">
              <w:rPr>
                <w:rFonts w:eastAsia="Trebuchet MS" w:cs="Open Sans"/>
                <w:bCs w:val="0"/>
                <w:color w:val="FFFFFF"/>
                <w:spacing w:val="-1"/>
                <w:kern w:val="0"/>
                <w:sz w:val="24"/>
                <w14:ligatures w14:val="none"/>
              </w:rPr>
              <w:t xml:space="preserve"> </w:t>
            </w:r>
            <w:r w:rsidRPr="00C35E55">
              <w:rPr>
                <w:rFonts w:eastAsia="Trebuchet MS" w:cs="Open Sans"/>
                <w:bCs w:val="0"/>
                <w:color w:val="FFFFFF"/>
                <w:w w:val="90"/>
                <w:kern w:val="0"/>
                <w:sz w:val="24"/>
                <w14:ligatures w14:val="none"/>
              </w:rPr>
              <w:t>studio</w:t>
            </w:r>
            <w:r w:rsidRPr="00C35E55">
              <w:rPr>
                <w:rFonts w:eastAsia="Trebuchet MS" w:cs="Open Sans"/>
                <w:bCs w:val="0"/>
                <w:color w:val="FFFFFF"/>
                <w:kern w:val="0"/>
                <w:sz w:val="24"/>
                <w14:ligatures w14:val="none"/>
              </w:rPr>
              <w:t xml:space="preserve"> </w:t>
            </w:r>
            <w:r w:rsidRPr="00C35E55">
              <w:rPr>
                <w:rFonts w:eastAsia="Trebuchet MS" w:cs="Open Sans"/>
                <w:bCs w:val="0"/>
                <w:color w:val="FFFFFF"/>
                <w:spacing w:val="-5"/>
                <w:w w:val="90"/>
                <w:kern w:val="0"/>
                <w:sz w:val="24"/>
                <w14:ligatures w14:val="none"/>
              </w:rPr>
              <w:t>ADU</w:t>
            </w:r>
          </w:p>
        </w:tc>
        <w:tc>
          <w:tcPr>
            <w:tcW w:w="2030" w:type="dxa"/>
            <w:tcBorders>
              <w:top w:val="single" w:sz="8" w:space="0" w:color="2C2E74"/>
              <w:left w:val="single" w:sz="8" w:space="0" w:color="837CA7"/>
              <w:bottom w:val="nil"/>
              <w:right w:val="single" w:sz="8" w:space="0" w:color="837CA7"/>
            </w:tcBorders>
            <w:shd w:val="clear" w:color="auto" w:fill="F8C037"/>
            <w:hideMark/>
          </w:tcPr>
          <w:p w14:paraId="25B98C4C" w14:textId="3D71B836" w:rsidR="00C35E55" w:rsidRPr="00C35E55" w:rsidRDefault="00A61D32" w:rsidP="00C35E55">
            <w:pPr>
              <w:widowControl w:val="0"/>
              <w:autoSpaceDE w:val="0"/>
              <w:autoSpaceDN w:val="0"/>
              <w:spacing w:before="28" w:after="0" w:line="240" w:lineRule="auto"/>
              <w:ind w:right="55"/>
              <w:jc w:val="right"/>
              <w:rPr>
                <w:rFonts w:eastAsia="Trebuchet MS" w:cs="Open Sans"/>
                <w:bCs w:val="0"/>
                <w:kern w:val="0"/>
                <w:sz w:val="24"/>
                <w14:ligatures w14:val="none"/>
              </w:rPr>
            </w:pPr>
            <w:r>
              <w:rPr>
                <w:rFonts w:eastAsia="Trebuchet MS" w:cs="Open Sans"/>
                <w:bCs w:val="0"/>
                <w:color w:val="FFFFFF"/>
                <w:spacing w:val="-2"/>
                <w:w w:val="105"/>
                <w:kern w:val="0"/>
                <w:sz w:val="24"/>
                <w14:ligatures w14:val="none"/>
              </w:rPr>
              <w:t>$XXX</w:t>
            </w:r>
          </w:p>
        </w:tc>
      </w:tr>
      <w:tr w:rsidR="00C35E55" w:rsidRPr="00C35E55" w14:paraId="019C773D" w14:textId="77777777">
        <w:trPr>
          <w:trHeight w:val="353"/>
        </w:trPr>
        <w:tc>
          <w:tcPr>
            <w:tcW w:w="3336" w:type="dxa"/>
            <w:tcBorders>
              <w:top w:val="nil"/>
              <w:left w:val="single" w:sz="8" w:space="0" w:color="837CA7"/>
              <w:bottom w:val="nil"/>
              <w:right w:val="single" w:sz="8" w:space="0" w:color="837CA7"/>
            </w:tcBorders>
            <w:shd w:val="clear" w:color="auto" w:fill="2C2E74"/>
            <w:hideMark/>
          </w:tcPr>
          <w:p w14:paraId="17B80879" w14:textId="77777777" w:rsidR="00C35E55" w:rsidRPr="00C35E55" w:rsidRDefault="00C35E55" w:rsidP="00C35E55">
            <w:pPr>
              <w:widowControl w:val="0"/>
              <w:autoSpaceDE w:val="0"/>
              <w:autoSpaceDN w:val="0"/>
              <w:spacing w:before="38" w:after="0" w:line="240" w:lineRule="auto"/>
              <w:ind w:left="80"/>
              <w:rPr>
                <w:rFonts w:eastAsia="Trebuchet MS" w:cs="Open Sans"/>
                <w:bCs w:val="0"/>
                <w:kern w:val="0"/>
                <w:sz w:val="24"/>
                <w14:ligatures w14:val="none"/>
              </w:rPr>
            </w:pPr>
            <w:r w:rsidRPr="00C35E55">
              <w:rPr>
                <w:rFonts w:eastAsia="Trebuchet MS" w:cs="Open Sans"/>
                <w:bCs w:val="0"/>
                <w:color w:val="FFFFFF"/>
                <w:spacing w:val="-6"/>
                <w:kern w:val="0"/>
                <w:sz w:val="24"/>
                <w14:ligatures w14:val="none"/>
              </w:rPr>
              <w:t>Any</w:t>
            </w:r>
            <w:r w:rsidRPr="00C35E55">
              <w:rPr>
                <w:rFonts w:eastAsia="Trebuchet MS" w:cs="Open Sans"/>
                <w:bCs w:val="0"/>
                <w:color w:val="FFFFFF"/>
                <w:spacing w:val="-10"/>
                <w:kern w:val="0"/>
                <w:sz w:val="24"/>
                <w14:ligatures w14:val="none"/>
              </w:rPr>
              <w:t xml:space="preserve"> </w:t>
            </w:r>
            <w:r w:rsidRPr="00C35E55">
              <w:rPr>
                <w:rFonts w:eastAsia="Trebuchet MS" w:cs="Open Sans"/>
                <w:bCs w:val="0"/>
                <w:color w:val="FFFFFF"/>
                <w:spacing w:val="-6"/>
                <w:kern w:val="0"/>
                <w:sz w:val="24"/>
                <w14:ligatures w14:val="none"/>
              </w:rPr>
              <w:t>1-bedroom</w:t>
            </w:r>
            <w:r w:rsidRPr="00C35E55">
              <w:rPr>
                <w:rFonts w:eastAsia="Trebuchet MS" w:cs="Open Sans"/>
                <w:bCs w:val="0"/>
                <w:color w:val="FFFFFF"/>
                <w:spacing w:val="-10"/>
                <w:kern w:val="0"/>
                <w:sz w:val="24"/>
                <w14:ligatures w14:val="none"/>
              </w:rPr>
              <w:t xml:space="preserve"> </w:t>
            </w:r>
            <w:r w:rsidRPr="00C35E55">
              <w:rPr>
                <w:rFonts w:eastAsia="Trebuchet MS" w:cs="Open Sans"/>
                <w:bCs w:val="0"/>
                <w:color w:val="FFFFFF"/>
                <w:spacing w:val="-6"/>
                <w:kern w:val="0"/>
                <w:sz w:val="24"/>
                <w14:ligatures w14:val="none"/>
              </w:rPr>
              <w:t>ADU</w:t>
            </w:r>
          </w:p>
        </w:tc>
        <w:tc>
          <w:tcPr>
            <w:tcW w:w="2030" w:type="dxa"/>
            <w:tcBorders>
              <w:top w:val="nil"/>
              <w:left w:val="single" w:sz="8" w:space="0" w:color="837CA7"/>
              <w:bottom w:val="nil"/>
              <w:right w:val="single" w:sz="8" w:space="0" w:color="837CA7"/>
            </w:tcBorders>
            <w:shd w:val="clear" w:color="auto" w:fill="2C2E74"/>
            <w:hideMark/>
          </w:tcPr>
          <w:p w14:paraId="0A29D351" w14:textId="6C4CF132" w:rsidR="00C35E55" w:rsidRPr="00C35E55" w:rsidRDefault="00C35E55" w:rsidP="00C35E55">
            <w:pPr>
              <w:widowControl w:val="0"/>
              <w:autoSpaceDE w:val="0"/>
              <w:autoSpaceDN w:val="0"/>
              <w:spacing w:before="38" w:after="0" w:line="240" w:lineRule="auto"/>
              <w:ind w:right="55"/>
              <w:jc w:val="right"/>
              <w:rPr>
                <w:rFonts w:eastAsia="Trebuchet MS" w:cs="Open Sans"/>
                <w:bCs w:val="0"/>
                <w:kern w:val="0"/>
                <w:sz w:val="24"/>
                <w14:ligatures w14:val="none"/>
              </w:rPr>
            </w:pPr>
            <w:r w:rsidRPr="00C35E55">
              <w:rPr>
                <w:rFonts w:eastAsia="Trebuchet MS" w:cs="Open Sans"/>
                <w:bCs w:val="0"/>
                <w:color w:val="FFFFFF"/>
                <w:spacing w:val="-2"/>
                <w:w w:val="105"/>
                <w:kern w:val="0"/>
                <w:sz w:val="24"/>
                <w14:ligatures w14:val="none"/>
              </w:rPr>
              <w:t>$</w:t>
            </w:r>
            <w:r w:rsidR="00A61D32">
              <w:rPr>
                <w:rFonts w:eastAsia="Trebuchet MS" w:cs="Open Sans"/>
                <w:bCs w:val="0"/>
                <w:color w:val="FFFFFF"/>
                <w:spacing w:val="-2"/>
                <w:w w:val="105"/>
                <w:kern w:val="0"/>
                <w:sz w:val="24"/>
                <w14:ligatures w14:val="none"/>
              </w:rPr>
              <w:t>XXX</w:t>
            </w:r>
          </w:p>
        </w:tc>
      </w:tr>
      <w:tr w:rsidR="00C35E55" w:rsidRPr="00C35E55" w14:paraId="14755288" w14:textId="77777777">
        <w:trPr>
          <w:trHeight w:val="323"/>
        </w:trPr>
        <w:tc>
          <w:tcPr>
            <w:tcW w:w="3336" w:type="dxa"/>
            <w:tcBorders>
              <w:top w:val="nil"/>
              <w:left w:val="single" w:sz="8" w:space="0" w:color="837CA7"/>
              <w:bottom w:val="single" w:sz="8" w:space="0" w:color="837CA7"/>
              <w:right w:val="single" w:sz="8" w:space="0" w:color="837CA7"/>
            </w:tcBorders>
            <w:shd w:val="clear" w:color="auto" w:fill="F26A5E"/>
            <w:hideMark/>
          </w:tcPr>
          <w:p w14:paraId="6A970419" w14:textId="77777777" w:rsidR="00C35E55" w:rsidRPr="00C35E55" w:rsidRDefault="00C35E55" w:rsidP="00C35E55">
            <w:pPr>
              <w:widowControl w:val="0"/>
              <w:autoSpaceDE w:val="0"/>
              <w:autoSpaceDN w:val="0"/>
              <w:spacing w:before="28" w:after="0" w:line="275" w:lineRule="exact"/>
              <w:ind w:left="80"/>
              <w:rPr>
                <w:rFonts w:eastAsia="Trebuchet MS" w:cs="Open Sans"/>
                <w:bCs w:val="0"/>
                <w:kern w:val="0"/>
                <w:sz w:val="24"/>
                <w14:ligatures w14:val="none"/>
              </w:rPr>
            </w:pPr>
            <w:r w:rsidRPr="00C35E55">
              <w:rPr>
                <w:rFonts w:eastAsia="Trebuchet MS" w:cs="Open Sans"/>
                <w:bCs w:val="0"/>
                <w:color w:val="FFFFFF"/>
                <w:w w:val="90"/>
                <w:kern w:val="0"/>
                <w:sz w:val="24"/>
                <w14:ligatures w14:val="none"/>
              </w:rPr>
              <w:t>Any</w:t>
            </w:r>
            <w:r w:rsidRPr="00C35E55">
              <w:rPr>
                <w:rFonts w:eastAsia="Trebuchet MS" w:cs="Open Sans"/>
                <w:bCs w:val="0"/>
                <w:color w:val="FFFFFF"/>
                <w:spacing w:val="9"/>
                <w:kern w:val="0"/>
                <w:sz w:val="24"/>
                <w14:ligatures w14:val="none"/>
              </w:rPr>
              <w:t xml:space="preserve"> </w:t>
            </w:r>
            <w:r w:rsidRPr="00C35E55">
              <w:rPr>
                <w:rFonts w:eastAsia="Trebuchet MS" w:cs="Open Sans"/>
                <w:bCs w:val="0"/>
                <w:color w:val="FFFFFF"/>
                <w:w w:val="90"/>
                <w:kern w:val="0"/>
                <w:sz w:val="24"/>
                <w14:ligatures w14:val="none"/>
              </w:rPr>
              <w:t>2-bedroom</w:t>
            </w:r>
            <w:r w:rsidRPr="00C35E55">
              <w:rPr>
                <w:rFonts w:eastAsia="Trebuchet MS" w:cs="Open Sans"/>
                <w:bCs w:val="0"/>
                <w:color w:val="FFFFFF"/>
                <w:spacing w:val="10"/>
                <w:kern w:val="0"/>
                <w:sz w:val="24"/>
                <w14:ligatures w14:val="none"/>
              </w:rPr>
              <w:t xml:space="preserve"> </w:t>
            </w:r>
            <w:r w:rsidRPr="00C35E55">
              <w:rPr>
                <w:rFonts w:eastAsia="Trebuchet MS" w:cs="Open Sans"/>
                <w:bCs w:val="0"/>
                <w:color w:val="FFFFFF"/>
                <w:w w:val="90"/>
                <w:kern w:val="0"/>
                <w:sz w:val="24"/>
                <w14:ligatures w14:val="none"/>
              </w:rPr>
              <w:t>(or</w:t>
            </w:r>
            <w:r w:rsidRPr="00C35E55">
              <w:rPr>
                <w:rFonts w:eastAsia="Trebuchet MS" w:cs="Open Sans"/>
                <w:bCs w:val="0"/>
                <w:color w:val="FFFFFF"/>
                <w:spacing w:val="9"/>
                <w:kern w:val="0"/>
                <w:sz w:val="24"/>
                <w14:ligatures w14:val="none"/>
              </w:rPr>
              <w:t xml:space="preserve"> </w:t>
            </w:r>
            <w:r w:rsidRPr="00C35E55">
              <w:rPr>
                <w:rFonts w:eastAsia="Trebuchet MS" w:cs="Open Sans"/>
                <w:bCs w:val="0"/>
                <w:color w:val="FFFFFF"/>
                <w:w w:val="90"/>
                <w:kern w:val="0"/>
                <w:sz w:val="24"/>
                <w14:ligatures w14:val="none"/>
              </w:rPr>
              <w:t>more)</w:t>
            </w:r>
            <w:r w:rsidRPr="00C35E55">
              <w:rPr>
                <w:rFonts w:eastAsia="Trebuchet MS" w:cs="Open Sans"/>
                <w:bCs w:val="0"/>
                <w:color w:val="FFFFFF"/>
                <w:spacing w:val="10"/>
                <w:kern w:val="0"/>
                <w:sz w:val="24"/>
                <w14:ligatures w14:val="none"/>
              </w:rPr>
              <w:t xml:space="preserve"> </w:t>
            </w:r>
            <w:r w:rsidRPr="00C35E55">
              <w:rPr>
                <w:rFonts w:eastAsia="Trebuchet MS" w:cs="Open Sans"/>
                <w:bCs w:val="0"/>
                <w:color w:val="FFFFFF"/>
                <w:spacing w:val="-5"/>
                <w:w w:val="90"/>
                <w:kern w:val="0"/>
                <w:sz w:val="24"/>
                <w14:ligatures w14:val="none"/>
              </w:rPr>
              <w:t>ADU</w:t>
            </w:r>
          </w:p>
        </w:tc>
        <w:tc>
          <w:tcPr>
            <w:tcW w:w="2030" w:type="dxa"/>
            <w:tcBorders>
              <w:top w:val="nil"/>
              <w:left w:val="single" w:sz="8" w:space="0" w:color="837CA7"/>
              <w:bottom w:val="single" w:sz="8" w:space="0" w:color="837CA7"/>
              <w:right w:val="single" w:sz="8" w:space="0" w:color="837CA7"/>
            </w:tcBorders>
            <w:shd w:val="clear" w:color="auto" w:fill="F26A5E"/>
            <w:hideMark/>
          </w:tcPr>
          <w:p w14:paraId="3E8521FA" w14:textId="122B7F51" w:rsidR="00C35E55" w:rsidRPr="00C35E55" w:rsidRDefault="00C35E55" w:rsidP="00C35E55">
            <w:pPr>
              <w:widowControl w:val="0"/>
              <w:autoSpaceDE w:val="0"/>
              <w:autoSpaceDN w:val="0"/>
              <w:spacing w:before="28" w:after="0" w:line="275" w:lineRule="exact"/>
              <w:ind w:right="55"/>
              <w:jc w:val="right"/>
              <w:rPr>
                <w:rFonts w:eastAsia="Trebuchet MS" w:cs="Open Sans"/>
                <w:bCs w:val="0"/>
                <w:kern w:val="0"/>
                <w:sz w:val="24"/>
                <w14:ligatures w14:val="none"/>
              </w:rPr>
            </w:pPr>
            <w:r w:rsidRPr="00C35E55">
              <w:rPr>
                <w:rFonts w:eastAsia="Trebuchet MS" w:cs="Open Sans"/>
                <w:bCs w:val="0"/>
                <w:color w:val="FFFFFF"/>
                <w:spacing w:val="-2"/>
                <w:w w:val="105"/>
                <w:kern w:val="0"/>
                <w:sz w:val="24"/>
                <w14:ligatures w14:val="none"/>
              </w:rPr>
              <w:t>$</w:t>
            </w:r>
            <w:r w:rsidR="00A61D32">
              <w:rPr>
                <w:rFonts w:eastAsia="Trebuchet MS" w:cs="Open Sans"/>
                <w:bCs w:val="0"/>
                <w:color w:val="FFFFFF"/>
                <w:spacing w:val="-2"/>
                <w:w w:val="105"/>
                <w:kern w:val="0"/>
                <w:sz w:val="24"/>
                <w14:ligatures w14:val="none"/>
              </w:rPr>
              <w:t>XXX</w:t>
            </w:r>
          </w:p>
        </w:tc>
      </w:tr>
    </w:tbl>
    <w:p w14:paraId="3E3C2E75" w14:textId="77777777" w:rsidR="00C35E55" w:rsidRPr="00C35E55" w:rsidRDefault="00C35E55" w:rsidP="00C35E55">
      <w:pPr>
        <w:widowControl w:val="0"/>
        <w:autoSpaceDE w:val="0"/>
        <w:autoSpaceDN w:val="0"/>
        <w:spacing w:before="11" w:after="0" w:line="240" w:lineRule="auto"/>
        <w:rPr>
          <w:rFonts w:eastAsia="Arial" w:cs="Open Sans"/>
          <w:bCs w:val="0"/>
          <w:i/>
          <w:kern w:val="0"/>
          <w14:ligatures w14:val="none"/>
        </w:rPr>
      </w:pPr>
    </w:p>
    <w:p w14:paraId="16D42366" w14:textId="07212C74" w:rsidR="00C35E55" w:rsidRPr="00AB22A9" w:rsidRDefault="00C35E55" w:rsidP="00AB22A9">
      <w:pPr>
        <w:pStyle w:val="ListParagraph"/>
        <w:numPr>
          <w:ilvl w:val="4"/>
          <w:numId w:val="2"/>
        </w:numPr>
        <w:rPr>
          <w:rFonts w:eastAsia="Trebuchet MS"/>
          <w:bCs w:val="0"/>
          <w:sz w:val="24"/>
          <w:szCs w:val="24"/>
        </w:rPr>
      </w:pPr>
      <w:r w:rsidRPr="00AB22A9">
        <w:rPr>
          <w:bCs w:val="0"/>
        </w:rPr>
        <w:t>Any homeowner applicant who commits to renting the ADU funded by this loan is eligible for the following forgivable loan amounts, based on the prototypes described above.</w:t>
      </w:r>
    </w:p>
    <w:p w14:paraId="28DECA07" w14:textId="4CB4A854" w:rsidR="00C35E55" w:rsidRPr="00C35E55" w:rsidRDefault="00C35E55" w:rsidP="00C35E55">
      <w:pPr>
        <w:widowControl w:val="0"/>
        <w:autoSpaceDE w:val="0"/>
        <w:autoSpaceDN w:val="0"/>
        <w:spacing w:before="78" w:after="0" w:line="240" w:lineRule="auto"/>
        <w:ind w:left="2561"/>
        <w:rPr>
          <w:rFonts w:eastAsia="Arial" w:cs="Open Sans"/>
          <w:bCs w:val="0"/>
          <w:i/>
          <w:kern w:val="0"/>
          <w14:ligatures w14:val="none"/>
        </w:rPr>
      </w:pPr>
      <w:r w:rsidRPr="00C35E55">
        <w:rPr>
          <w:rFonts w:eastAsia="Arial" w:cs="Open Sans"/>
          <w:bCs w:val="0"/>
          <w:i/>
          <w:color w:val="231F20"/>
          <w:kern w:val="0"/>
          <w14:ligatures w14:val="none"/>
        </w:rPr>
        <w:t>Table</w:t>
      </w:r>
      <w:r w:rsidRPr="00C35E55">
        <w:rPr>
          <w:rFonts w:eastAsia="Arial" w:cs="Open Sans"/>
          <w:bCs w:val="0"/>
          <w:i/>
          <w:color w:val="231F20"/>
          <w:spacing w:val="8"/>
          <w:kern w:val="0"/>
          <w14:ligatures w14:val="none"/>
        </w:rPr>
        <w:t xml:space="preserve"> </w:t>
      </w:r>
      <w:r w:rsidRPr="00C35E55">
        <w:rPr>
          <w:rFonts w:eastAsia="Arial" w:cs="Open Sans"/>
          <w:bCs w:val="0"/>
          <w:i/>
          <w:color w:val="231F20"/>
          <w:kern w:val="0"/>
          <w14:ligatures w14:val="none"/>
        </w:rPr>
        <w:t>2:</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Forgivable</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loan</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offered</w:t>
      </w:r>
      <w:r w:rsidRPr="00C35E55">
        <w:rPr>
          <w:rFonts w:eastAsia="Arial" w:cs="Open Sans"/>
          <w:bCs w:val="0"/>
          <w:i/>
          <w:color w:val="231F20"/>
          <w:spacing w:val="8"/>
          <w:kern w:val="0"/>
          <w14:ligatures w14:val="none"/>
        </w:rPr>
        <w:t xml:space="preserve"> </w:t>
      </w:r>
      <w:r w:rsidRPr="00C35E55">
        <w:rPr>
          <w:rFonts w:eastAsia="Arial" w:cs="Open Sans"/>
          <w:bCs w:val="0"/>
          <w:i/>
          <w:color w:val="231F20"/>
          <w:kern w:val="0"/>
          <w14:ligatures w14:val="none"/>
        </w:rPr>
        <w:t>to</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any</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homeowner</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in</w:t>
      </w:r>
      <w:r w:rsidRPr="00C35E55">
        <w:rPr>
          <w:rFonts w:eastAsia="Arial" w:cs="Open Sans"/>
          <w:bCs w:val="0"/>
          <w:i/>
          <w:color w:val="231F20"/>
          <w:spacing w:val="8"/>
          <w:kern w:val="0"/>
          <w14:ligatures w14:val="none"/>
        </w:rPr>
        <w:t xml:space="preserve"> </w:t>
      </w:r>
      <w:r w:rsidRPr="00C35E55">
        <w:rPr>
          <w:rFonts w:eastAsia="Arial" w:cs="Open Sans"/>
          <w:bCs w:val="0"/>
          <w:i/>
          <w:color w:val="231F20"/>
          <w:kern w:val="0"/>
          <w14:ligatures w14:val="none"/>
        </w:rPr>
        <w:t>exchange</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for</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a</w:t>
      </w:r>
      <w:r w:rsidRPr="00C35E55">
        <w:rPr>
          <w:rFonts w:eastAsia="Arial" w:cs="Open Sans"/>
          <w:bCs w:val="0"/>
          <w:i/>
          <w:color w:val="231F20"/>
          <w:spacing w:val="9"/>
          <w:kern w:val="0"/>
          <w14:ligatures w14:val="none"/>
        </w:rPr>
        <w:t xml:space="preserve"> </w:t>
      </w:r>
      <w:r w:rsidR="0012591C">
        <w:rPr>
          <w:rFonts w:eastAsia="Arial" w:cs="Open Sans"/>
          <w:bCs w:val="0"/>
          <w:i/>
          <w:color w:val="231F20"/>
          <w:kern w:val="0"/>
          <w14:ligatures w14:val="none"/>
        </w:rPr>
        <w:t>XX</w:t>
      </w:r>
      <w:r w:rsidRPr="00C35E55">
        <w:rPr>
          <w:rFonts w:eastAsia="Arial" w:cs="Open Sans"/>
          <w:bCs w:val="0"/>
          <w:i/>
          <w:color w:val="231F20"/>
          <w:kern w:val="0"/>
          <w14:ligatures w14:val="none"/>
        </w:rPr>
        <w:t>-year</w:t>
      </w:r>
      <w:r w:rsidRPr="00C35E55">
        <w:rPr>
          <w:rFonts w:eastAsia="Arial" w:cs="Open Sans"/>
          <w:bCs w:val="0"/>
          <w:i/>
          <w:color w:val="231F20"/>
          <w:spacing w:val="9"/>
          <w:kern w:val="0"/>
          <w14:ligatures w14:val="none"/>
        </w:rPr>
        <w:t xml:space="preserve"> </w:t>
      </w:r>
      <w:r w:rsidRPr="00C35E55">
        <w:rPr>
          <w:rFonts w:eastAsia="Arial" w:cs="Open Sans"/>
          <w:bCs w:val="0"/>
          <w:i/>
          <w:color w:val="231F20"/>
          <w:kern w:val="0"/>
          <w14:ligatures w14:val="none"/>
        </w:rPr>
        <w:t>affordability</w:t>
      </w:r>
      <w:r w:rsidRPr="00C35E55">
        <w:rPr>
          <w:rFonts w:eastAsia="Arial" w:cs="Open Sans"/>
          <w:bCs w:val="0"/>
          <w:i/>
          <w:color w:val="231F20"/>
          <w:spacing w:val="8"/>
          <w:kern w:val="0"/>
          <w14:ligatures w14:val="none"/>
        </w:rPr>
        <w:t xml:space="preserve"> </w:t>
      </w:r>
      <w:r w:rsidRPr="00C35E55">
        <w:rPr>
          <w:rFonts w:eastAsia="Arial" w:cs="Open Sans"/>
          <w:bCs w:val="0"/>
          <w:i/>
          <w:color w:val="231F20"/>
          <w:spacing w:val="-2"/>
          <w:kern w:val="0"/>
          <w14:ligatures w14:val="none"/>
        </w:rPr>
        <w:t>covenant</w:t>
      </w:r>
    </w:p>
    <w:p w14:paraId="05F9277E" w14:textId="77777777" w:rsidR="00C35E55" w:rsidRPr="00C35E55" w:rsidRDefault="00C35E55" w:rsidP="00C35E55">
      <w:pPr>
        <w:widowControl w:val="0"/>
        <w:autoSpaceDE w:val="0"/>
        <w:autoSpaceDN w:val="0"/>
        <w:spacing w:before="4" w:after="1" w:line="240" w:lineRule="auto"/>
        <w:rPr>
          <w:rFonts w:eastAsia="Arial" w:cs="Open Sans"/>
          <w:bCs w:val="0"/>
          <w:i/>
          <w:kern w:val="0"/>
          <w14:ligatures w14:val="none"/>
        </w:rPr>
      </w:pPr>
    </w:p>
    <w:tbl>
      <w:tblPr>
        <w:tblW w:w="7457" w:type="dxa"/>
        <w:tblInd w:w="2638" w:type="dxa"/>
        <w:tblBorders>
          <w:top w:val="single" w:sz="8" w:space="0" w:color="837CA7"/>
          <w:left w:val="single" w:sz="8" w:space="0" w:color="837CA7"/>
          <w:bottom w:val="single" w:sz="8" w:space="0" w:color="837CA7"/>
          <w:right w:val="single" w:sz="8" w:space="0" w:color="837CA7"/>
          <w:insideH w:val="single" w:sz="8" w:space="0" w:color="837CA7"/>
          <w:insideV w:val="single" w:sz="8" w:space="0" w:color="837CA7"/>
        </w:tblBorders>
        <w:tblLayout w:type="fixed"/>
        <w:tblCellMar>
          <w:left w:w="0" w:type="dxa"/>
          <w:right w:w="0" w:type="dxa"/>
        </w:tblCellMar>
        <w:tblLook w:val="01E0" w:firstRow="1" w:lastRow="1" w:firstColumn="1" w:lastColumn="1" w:noHBand="0" w:noVBand="0"/>
      </w:tblPr>
      <w:tblGrid>
        <w:gridCol w:w="1366"/>
        <w:gridCol w:w="1615"/>
        <w:gridCol w:w="2306"/>
        <w:gridCol w:w="2170"/>
      </w:tblGrid>
      <w:tr w:rsidR="00C35E55" w:rsidRPr="00C35E55" w14:paraId="638B33CD" w14:textId="77777777" w:rsidTr="009140F7">
        <w:trPr>
          <w:trHeight w:val="629"/>
        </w:trPr>
        <w:tc>
          <w:tcPr>
            <w:tcW w:w="1366" w:type="dxa"/>
            <w:tcBorders>
              <w:top w:val="single" w:sz="8" w:space="0" w:color="837CA7"/>
              <w:left w:val="single" w:sz="8" w:space="0" w:color="837CA7"/>
              <w:bottom w:val="single" w:sz="8" w:space="0" w:color="837CA7"/>
              <w:right w:val="single" w:sz="8" w:space="0" w:color="837CA7"/>
            </w:tcBorders>
          </w:tcPr>
          <w:p w14:paraId="426CC20C" w14:textId="77777777" w:rsidR="00C35E55" w:rsidRPr="00C35E55" w:rsidRDefault="00C35E55" w:rsidP="00C35E55">
            <w:pPr>
              <w:widowControl w:val="0"/>
              <w:autoSpaceDE w:val="0"/>
              <w:autoSpaceDN w:val="0"/>
              <w:spacing w:after="0" w:line="240" w:lineRule="auto"/>
              <w:rPr>
                <w:rFonts w:eastAsia="Trebuchet MS" w:cs="Open Sans"/>
                <w:bCs w:val="0"/>
                <w:kern w:val="0"/>
                <w14:ligatures w14:val="none"/>
              </w:rPr>
            </w:pPr>
          </w:p>
        </w:tc>
        <w:tc>
          <w:tcPr>
            <w:tcW w:w="1615" w:type="dxa"/>
            <w:tcBorders>
              <w:top w:val="single" w:sz="8" w:space="0" w:color="837CA7"/>
              <w:left w:val="single" w:sz="8" w:space="0" w:color="837CA7"/>
              <w:bottom w:val="single" w:sz="8" w:space="0" w:color="837CA7"/>
              <w:right w:val="single" w:sz="8" w:space="0" w:color="837CA7"/>
            </w:tcBorders>
            <w:hideMark/>
          </w:tcPr>
          <w:p w14:paraId="615D25D1" w14:textId="77777777" w:rsidR="00C35E55" w:rsidRPr="00C35E55" w:rsidRDefault="00C35E55" w:rsidP="00C35E55">
            <w:pPr>
              <w:widowControl w:val="0"/>
              <w:autoSpaceDE w:val="0"/>
              <w:autoSpaceDN w:val="0"/>
              <w:spacing w:before="3" w:after="0" w:line="300" w:lineRule="atLeast"/>
              <w:ind w:left="538" w:hanging="120"/>
              <w:rPr>
                <w:rFonts w:eastAsia="Trebuchet MS" w:cs="Open Sans"/>
                <w:bCs w:val="0"/>
                <w:kern w:val="0"/>
                <w14:ligatures w14:val="none"/>
              </w:rPr>
            </w:pPr>
            <w:r w:rsidRPr="00C35E55">
              <w:rPr>
                <w:rFonts w:eastAsia="Trebuchet MS" w:cs="Open Sans"/>
                <w:bCs w:val="0"/>
                <w:color w:val="231F20"/>
                <w:spacing w:val="-10"/>
                <w:kern w:val="0"/>
                <w14:ligatures w14:val="none"/>
              </w:rPr>
              <w:t>Base</w:t>
            </w:r>
            <w:r w:rsidRPr="00C35E55">
              <w:rPr>
                <w:rFonts w:eastAsia="Trebuchet MS" w:cs="Open Sans"/>
                <w:bCs w:val="0"/>
                <w:color w:val="231F20"/>
                <w:spacing w:val="-12"/>
                <w:kern w:val="0"/>
                <w14:ligatures w14:val="none"/>
              </w:rPr>
              <w:t xml:space="preserve"> </w:t>
            </w:r>
            <w:r w:rsidRPr="00C35E55">
              <w:rPr>
                <w:rFonts w:eastAsia="Trebuchet MS" w:cs="Open Sans"/>
                <w:bCs w:val="0"/>
                <w:color w:val="231F20"/>
                <w:spacing w:val="-10"/>
                <w:kern w:val="0"/>
                <w14:ligatures w14:val="none"/>
              </w:rPr>
              <w:t xml:space="preserve">Loan </w:t>
            </w:r>
            <w:r w:rsidRPr="00C35E55">
              <w:rPr>
                <w:rFonts w:eastAsia="Trebuchet MS" w:cs="Open Sans"/>
                <w:bCs w:val="0"/>
                <w:color w:val="231F20"/>
                <w:spacing w:val="-2"/>
                <w:kern w:val="0"/>
                <w14:ligatures w14:val="none"/>
              </w:rPr>
              <w:t>Amount</w:t>
            </w:r>
          </w:p>
        </w:tc>
        <w:tc>
          <w:tcPr>
            <w:tcW w:w="2306" w:type="dxa"/>
            <w:tcBorders>
              <w:top w:val="single" w:sz="8" w:space="0" w:color="837CA7"/>
              <w:left w:val="single" w:sz="8" w:space="0" w:color="837CA7"/>
              <w:bottom w:val="single" w:sz="8" w:space="0" w:color="837CA7"/>
              <w:right w:val="single" w:sz="8" w:space="0" w:color="837CA7"/>
            </w:tcBorders>
            <w:hideMark/>
          </w:tcPr>
          <w:p w14:paraId="4D80AC80" w14:textId="77777777" w:rsidR="00C35E55" w:rsidRPr="00C35E55" w:rsidRDefault="00C35E55" w:rsidP="00C35E55">
            <w:pPr>
              <w:widowControl w:val="0"/>
              <w:autoSpaceDE w:val="0"/>
              <w:autoSpaceDN w:val="0"/>
              <w:spacing w:before="3" w:after="0" w:line="300" w:lineRule="atLeast"/>
              <w:ind w:left="468" w:hanging="188"/>
              <w:rPr>
                <w:rFonts w:eastAsia="Trebuchet MS" w:cs="Open Sans"/>
                <w:bCs w:val="0"/>
                <w:kern w:val="0"/>
                <w14:ligatures w14:val="none"/>
              </w:rPr>
            </w:pPr>
            <w:r w:rsidRPr="00C35E55">
              <w:rPr>
                <w:rFonts w:eastAsia="Trebuchet MS" w:cs="Open Sans"/>
                <w:bCs w:val="0"/>
                <w:color w:val="231F20"/>
                <w:kern w:val="0"/>
                <w14:ligatures w14:val="none"/>
              </w:rPr>
              <w:t xml:space="preserve">Additional Maximum </w:t>
            </w:r>
            <w:r w:rsidRPr="00C35E55">
              <w:rPr>
                <w:rFonts w:eastAsia="Trebuchet MS" w:cs="Open Sans"/>
                <w:bCs w:val="0"/>
                <w:color w:val="231F20"/>
                <w:spacing w:val="-2"/>
                <w:kern w:val="0"/>
                <w14:ligatures w14:val="none"/>
              </w:rPr>
              <w:t>Incentive</w:t>
            </w:r>
            <w:r w:rsidRPr="00C35E55">
              <w:rPr>
                <w:rFonts w:eastAsia="Trebuchet MS" w:cs="Open Sans"/>
                <w:bCs w:val="0"/>
                <w:color w:val="231F20"/>
                <w:spacing w:val="-17"/>
                <w:kern w:val="0"/>
                <w14:ligatures w14:val="none"/>
              </w:rPr>
              <w:t xml:space="preserve"> </w:t>
            </w:r>
            <w:r w:rsidRPr="00C35E55">
              <w:rPr>
                <w:rFonts w:eastAsia="Trebuchet MS" w:cs="Open Sans"/>
                <w:bCs w:val="0"/>
                <w:color w:val="231F20"/>
                <w:spacing w:val="-2"/>
                <w:kern w:val="0"/>
                <w14:ligatures w14:val="none"/>
              </w:rPr>
              <w:t>Amount</w:t>
            </w:r>
          </w:p>
        </w:tc>
        <w:tc>
          <w:tcPr>
            <w:tcW w:w="2170" w:type="dxa"/>
            <w:tcBorders>
              <w:top w:val="single" w:sz="8" w:space="0" w:color="837CA7"/>
              <w:left w:val="single" w:sz="8" w:space="0" w:color="837CA7"/>
              <w:bottom w:val="single" w:sz="8" w:space="0" w:color="837CA7"/>
              <w:right w:val="single" w:sz="8" w:space="0" w:color="837CA7"/>
            </w:tcBorders>
            <w:hideMark/>
          </w:tcPr>
          <w:p w14:paraId="5C6681B7" w14:textId="77777777" w:rsidR="00C35E55" w:rsidRPr="00C35E55" w:rsidRDefault="00C35E55" w:rsidP="00C35E55">
            <w:pPr>
              <w:widowControl w:val="0"/>
              <w:autoSpaceDE w:val="0"/>
              <w:autoSpaceDN w:val="0"/>
              <w:spacing w:before="3" w:after="0" w:line="300" w:lineRule="atLeast"/>
              <w:ind w:left="447" w:firstLine="33"/>
              <w:rPr>
                <w:rFonts w:eastAsia="Trebuchet MS" w:cs="Open Sans"/>
                <w:bCs w:val="0"/>
                <w:kern w:val="0"/>
                <w14:ligatures w14:val="none"/>
              </w:rPr>
            </w:pPr>
            <w:r w:rsidRPr="00C35E55">
              <w:rPr>
                <w:rFonts w:eastAsia="Trebuchet MS" w:cs="Open Sans"/>
                <w:bCs w:val="0"/>
                <w:color w:val="231F20"/>
                <w:kern w:val="0"/>
                <w14:ligatures w14:val="none"/>
              </w:rPr>
              <w:t>Total Maximum Forgivable</w:t>
            </w:r>
            <w:r w:rsidRPr="00C35E55">
              <w:rPr>
                <w:rFonts w:eastAsia="Trebuchet MS" w:cs="Open Sans"/>
                <w:bCs w:val="0"/>
                <w:color w:val="231F20"/>
                <w:spacing w:val="6"/>
                <w:kern w:val="0"/>
                <w14:ligatures w14:val="none"/>
              </w:rPr>
              <w:t xml:space="preserve"> </w:t>
            </w:r>
            <w:r w:rsidRPr="00C35E55">
              <w:rPr>
                <w:rFonts w:eastAsia="Trebuchet MS" w:cs="Open Sans"/>
                <w:bCs w:val="0"/>
                <w:color w:val="231F20"/>
                <w:spacing w:val="-4"/>
                <w:kern w:val="0"/>
                <w14:ligatures w14:val="none"/>
              </w:rPr>
              <w:t>Loan</w:t>
            </w:r>
          </w:p>
        </w:tc>
      </w:tr>
      <w:tr w:rsidR="0012591C" w:rsidRPr="00C35E55" w14:paraId="2D02A919" w14:textId="77777777" w:rsidTr="009140F7">
        <w:trPr>
          <w:trHeight w:val="336"/>
        </w:trPr>
        <w:tc>
          <w:tcPr>
            <w:tcW w:w="1366" w:type="dxa"/>
            <w:tcBorders>
              <w:top w:val="single" w:sz="8" w:space="0" w:color="837CA7"/>
              <w:left w:val="single" w:sz="8" w:space="0" w:color="837CA7"/>
              <w:bottom w:val="nil"/>
              <w:right w:val="single" w:sz="8" w:space="0" w:color="837CA7"/>
            </w:tcBorders>
            <w:shd w:val="clear" w:color="auto" w:fill="F8C037"/>
            <w:hideMark/>
          </w:tcPr>
          <w:p w14:paraId="6E4F3602" w14:textId="77777777" w:rsidR="0012591C" w:rsidRPr="00C35E55" w:rsidRDefault="0012591C" w:rsidP="0012591C">
            <w:pPr>
              <w:widowControl w:val="0"/>
              <w:autoSpaceDE w:val="0"/>
              <w:autoSpaceDN w:val="0"/>
              <w:spacing w:before="28" w:after="0" w:line="240" w:lineRule="auto"/>
              <w:ind w:right="55"/>
              <w:jc w:val="right"/>
              <w:rPr>
                <w:rFonts w:eastAsia="Trebuchet MS" w:cs="Open Sans"/>
                <w:bCs w:val="0"/>
                <w:kern w:val="0"/>
                <w14:ligatures w14:val="none"/>
              </w:rPr>
            </w:pPr>
            <w:r w:rsidRPr="00C35E55">
              <w:rPr>
                <w:rFonts w:eastAsia="Trebuchet MS" w:cs="Open Sans"/>
                <w:bCs w:val="0"/>
                <w:color w:val="FFFFFF"/>
                <w:spacing w:val="-2"/>
                <w:kern w:val="0"/>
                <w14:ligatures w14:val="none"/>
              </w:rPr>
              <w:t>Studio</w:t>
            </w:r>
          </w:p>
        </w:tc>
        <w:tc>
          <w:tcPr>
            <w:tcW w:w="1615" w:type="dxa"/>
            <w:tcBorders>
              <w:top w:val="single" w:sz="8" w:space="0" w:color="837CA7"/>
              <w:left w:val="single" w:sz="8" w:space="0" w:color="837CA7"/>
              <w:bottom w:val="nil"/>
              <w:right w:val="single" w:sz="8" w:space="0" w:color="837CA7"/>
            </w:tcBorders>
            <w:shd w:val="clear" w:color="auto" w:fill="F8C037"/>
            <w:hideMark/>
          </w:tcPr>
          <w:p w14:paraId="6FD7D233" w14:textId="58334DB8" w:rsidR="0012591C" w:rsidRPr="00C35E55" w:rsidRDefault="0012591C" w:rsidP="0012591C">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$XXX</w:t>
            </w:r>
          </w:p>
        </w:tc>
        <w:tc>
          <w:tcPr>
            <w:tcW w:w="2306" w:type="dxa"/>
            <w:tcBorders>
              <w:top w:val="single" w:sz="8" w:space="0" w:color="837CA7"/>
              <w:left w:val="single" w:sz="8" w:space="0" w:color="837CA7"/>
              <w:bottom w:val="nil"/>
              <w:right w:val="single" w:sz="8" w:space="0" w:color="837CA7"/>
            </w:tcBorders>
            <w:shd w:val="clear" w:color="auto" w:fill="F8C037"/>
            <w:hideMark/>
          </w:tcPr>
          <w:p w14:paraId="45A7E8E3" w14:textId="6DD852E2" w:rsidR="0012591C" w:rsidRPr="00C35E55" w:rsidRDefault="0012591C" w:rsidP="0012591C">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$XXX</w:t>
            </w:r>
          </w:p>
        </w:tc>
        <w:tc>
          <w:tcPr>
            <w:tcW w:w="2170" w:type="dxa"/>
            <w:tcBorders>
              <w:top w:val="single" w:sz="8" w:space="0" w:color="837CA7"/>
              <w:left w:val="single" w:sz="8" w:space="0" w:color="837CA7"/>
              <w:bottom w:val="nil"/>
              <w:right w:val="single" w:sz="8" w:space="0" w:color="837CA7"/>
            </w:tcBorders>
            <w:shd w:val="clear" w:color="auto" w:fill="F8C037"/>
            <w:hideMark/>
          </w:tcPr>
          <w:p w14:paraId="559E17C4" w14:textId="288F3726" w:rsidR="0012591C" w:rsidRPr="00C35E55" w:rsidRDefault="0012591C" w:rsidP="0012591C">
            <w:pPr>
              <w:widowControl w:val="0"/>
              <w:autoSpaceDE w:val="0"/>
              <w:autoSpaceDN w:val="0"/>
              <w:spacing w:before="28" w:after="0" w:line="240" w:lineRule="auto"/>
              <w:ind w:right="55"/>
              <w:jc w:val="right"/>
              <w:rPr>
                <w:rFonts w:eastAsia="Trebuchet MS" w:cs="Open Sans"/>
                <w:bCs w:val="0"/>
                <w:kern w:val="0"/>
                <w14:ligatures w14:val="none"/>
              </w:rPr>
            </w:pPr>
            <w:r>
              <w:rPr>
                <w:rFonts w:eastAsia="Trebuchet MS" w:cs="Open Sans"/>
                <w:bCs w:val="0"/>
                <w:color w:val="FFFFFF"/>
                <w:spacing w:val="-2"/>
                <w:w w:val="105"/>
                <w:kern w:val="0"/>
                <w:sz w:val="24"/>
                <w14:ligatures w14:val="none"/>
              </w:rPr>
              <w:t>$XXX</w:t>
            </w:r>
          </w:p>
        </w:tc>
      </w:tr>
      <w:tr w:rsidR="0012591C" w:rsidRPr="00C35E55" w14:paraId="503087E6" w14:textId="77777777" w:rsidTr="009140F7">
        <w:trPr>
          <w:trHeight w:val="356"/>
        </w:trPr>
        <w:tc>
          <w:tcPr>
            <w:tcW w:w="1366" w:type="dxa"/>
            <w:tcBorders>
              <w:top w:val="nil"/>
              <w:left w:val="single" w:sz="8" w:space="0" w:color="837CA7"/>
              <w:bottom w:val="nil"/>
              <w:right w:val="single" w:sz="8" w:space="0" w:color="837CA7"/>
            </w:tcBorders>
            <w:shd w:val="clear" w:color="auto" w:fill="2C2E74"/>
            <w:hideMark/>
          </w:tcPr>
          <w:p w14:paraId="5A1DF753" w14:textId="77777777" w:rsidR="0012591C" w:rsidRPr="00C35E55" w:rsidRDefault="0012591C" w:rsidP="0012591C">
            <w:pPr>
              <w:widowControl w:val="0"/>
              <w:autoSpaceDE w:val="0"/>
              <w:autoSpaceDN w:val="0"/>
              <w:spacing w:before="38" w:after="0" w:line="240" w:lineRule="auto"/>
              <w:ind w:right="56"/>
              <w:jc w:val="right"/>
              <w:rPr>
                <w:rFonts w:eastAsia="Trebuchet MS" w:cs="Open Sans"/>
                <w:bCs w:val="0"/>
                <w:kern w:val="0"/>
                <w14:ligatures w14:val="none"/>
              </w:rPr>
            </w:pPr>
            <w:r w:rsidRPr="00C35E55">
              <w:rPr>
                <w:rFonts w:eastAsia="Trebuchet MS" w:cs="Open Sans"/>
                <w:bCs w:val="0"/>
                <w:color w:val="FFFFFF"/>
                <w:kern w:val="0"/>
                <w14:ligatures w14:val="none"/>
              </w:rPr>
              <w:t>1</w:t>
            </w:r>
            <w:r w:rsidRPr="00C35E55">
              <w:rPr>
                <w:rFonts w:eastAsia="Trebuchet MS" w:cs="Open Sans"/>
                <w:bCs w:val="0"/>
                <w:color w:val="FFFFFF"/>
                <w:spacing w:val="-2"/>
                <w:kern w:val="0"/>
                <w14:ligatures w14:val="none"/>
              </w:rPr>
              <w:t xml:space="preserve"> Bedroom</w:t>
            </w:r>
          </w:p>
        </w:tc>
        <w:tc>
          <w:tcPr>
            <w:tcW w:w="1615" w:type="dxa"/>
            <w:tcBorders>
              <w:top w:val="nil"/>
              <w:left w:val="single" w:sz="8" w:space="0" w:color="837CA7"/>
              <w:bottom w:val="nil"/>
              <w:right w:val="single" w:sz="8" w:space="0" w:color="837CA7"/>
            </w:tcBorders>
            <w:shd w:val="clear" w:color="auto" w:fill="2C2E74"/>
            <w:hideMark/>
          </w:tcPr>
          <w:p w14:paraId="4AA623C9" w14:textId="0AF08868" w:rsidR="0012591C" w:rsidRPr="00C35E55" w:rsidRDefault="0012591C" w:rsidP="0012591C">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c>
          <w:tcPr>
            <w:tcW w:w="2306" w:type="dxa"/>
            <w:tcBorders>
              <w:top w:val="nil"/>
              <w:left w:val="single" w:sz="8" w:space="0" w:color="837CA7"/>
              <w:bottom w:val="nil"/>
              <w:right w:val="single" w:sz="8" w:space="0" w:color="837CA7"/>
            </w:tcBorders>
            <w:shd w:val="clear" w:color="auto" w:fill="2C2E74"/>
            <w:hideMark/>
          </w:tcPr>
          <w:p w14:paraId="62B7C0CA" w14:textId="11F6E431" w:rsidR="0012591C" w:rsidRPr="00C35E55" w:rsidRDefault="0012591C" w:rsidP="0012591C">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c>
          <w:tcPr>
            <w:tcW w:w="2170" w:type="dxa"/>
            <w:tcBorders>
              <w:top w:val="nil"/>
              <w:left w:val="single" w:sz="8" w:space="0" w:color="837CA7"/>
              <w:bottom w:val="nil"/>
              <w:right w:val="single" w:sz="8" w:space="0" w:color="837CA7"/>
            </w:tcBorders>
            <w:shd w:val="clear" w:color="auto" w:fill="2C2E74"/>
            <w:hideMark/>
          </w:tcPr>
          <w:p w14:paraId="3E6BFF5E" w14:textId="4C581338" w:rsidR="0012591C" w:rsidRPr="00C35E55" w:rsidRDefault="0012591C" w:rsidP="0012591C">
            <w:pPr>
              <w:widowControl w:val="0"/>
              <w:autoSpaceDE w:val="0"/>
              <w:autoSpaceDN w:val="0"/>
              <w:spacing w:before="38" w:after="0" w:line="240" w:lineRule="auto"/>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r>
      <w:tr w:rsidR="0012591C" w:rsidRPr="00C35E55" w14:paraId="7E6390F6" w14:textId="77777777" w:rsidTr="009140F7">
        <w:trPr>
          <w:trHeight w:val="326"/>
        </w:trPr>
        <w:tc>
          <w:tcPr>
            <w:tcW w:w="1366" w:type="dxa"/>
            <w:tcBorders>
              <w:top w:val="nil"/>
              <w:left w:val="single" w:sz="8" w:space="0" w:color="837CA7"/>
              <w:bottom w:val="single" w:sz="8" w:space="0" w:color="837CA7"/>
              <w:right w:val="single" w:sz="8" w:space="0" w:color="837CA7"/>
            </w:tcBorders>
            <w:shd w:val="clear" w:color="auto" w:fill="F26A5E"/>
            <w:hideMark/>
          </w:tcPr>
          <w:p w14:paraId="70DA58B8" w14:textId="77777777" w:rsidR="0012591C" w:rsidRPr="00C35E55" w:rsidRDefault="0012591C" w:rsidP="0012591C">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kern w:val="0"/>
                <w14:ligatures w14:val="none"/>
              </w:rPr>
              <w:t>2</w:t>
            </w:r>
            <w:r w:rsidRPr="00C35E55">
              <w:rPr>
                <w:rFonts w:eastAsia="Trebuchet MS" w:cs="Open Sans"/>
                <w:bCs w:val="0"/>
                <w:color w:val="FFFFFF"/>
                <w:spacing w:val="-2"/>
                <w:kern w:val="0"/>
                <w14:ligatures w14:val="none"/>
              </w:rPr>
              <w:t xml:space="preserve"> Bedroom</w:t>
            </w:r>
          </w:p>
        </w:tc>
        <w:tc>
          <w:tcPr>
            <w:tcW w:w="1615" w:type="dxa"/>
            <w:tcBorders>
              <w:top w:val="nil"/>
              <w:left w:val="single" w:sz="8" w:space="0" w:color="837CA7"/>
              <w:bottom w:val="single" w:sz="8" w:space="0" w:color="837CA7"/>
              <w:right w:val="single" w:sz="8" w:space="0" w:color="837CA7"/>
            </w:tcBorders>
            <w:shd w:val="clear" w:color="auto" w:fill="F26A5E"/>
            <w:hideMark/>
          </w:tcPr>
          <w:p w14:paraId="038A86B4" w14:textId="4AF47CF5" w:rsidR="0012591C" w:rsidRPr="00C35E55" w:rsidRDefault="0012591C" w:rsidP="0012591C">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c>
          <w:tcPr>
            <w:tcW w:w="2306" w:type="dxa"/>
            <w:tcBorders>
              <w:top w:val="nil"/>
              <w:left w:val="single" w:sz="8" w:space="0" w:color="837CA7"/>
              <w:bottom w:val="single" w:sz="8" w:space="0" w:color="837CA7"/>
              <w:right w:val="single" w:sz="8" w:space="0" w:color="837CA7"/>
            </w:tcBorders>
            <w:shd w:val="clear" w:color="auto" w:fill="F26A5E"/>
            <w:hideMark/>
          </w:tcPr>
          <w:p w14:paraId="745E649B" w14:textId="69118E3F" w:rsidR="0012591C" w:rsidRPr="00C35E55" w:rsidRDefault="0012591C" w:rsidP="0012591C">
            <w:pPr>
              <w:widowControl w:val="0"/>
              <w:autoSpaceDE w:val="0"/>
              <w:autoSpaceDN w:val="0"/>
              <w:spacing w:before="28" w:after="0" w:line="275" w:lineRule="exact"/>
              <w:ind w:right="55"/>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c>
          <w:tcPr>
            <w:tcW w:w="2170" w:type="dxa"/>
            <w:tcBorders>
              <w:top w:val="nil"/>
              <w:left w:val="single" w:sz="8" w:space="0" w:color="837CA7"/>
              <w:bottom w:val="single" w:sz="8" w:space="0" w:color="837CA7"/>
              <w:right w:val="single" w:sz="8" w:space="0" w:color="837CA7"/>
            </w:tcBorders>
            <w:shd w:val="clear" w:color="auto" w:fill="F26A5E"/>
            <w:hideMark/>
          </w:tcPr>
          <w:p w14:paraId="64467782" w14:textId="3EA8BCAD" w:rsidR="0012591C" w:rsidRPr="00C35E55" w:rsidRDefault="0012591C" w:rsidP="0012591C">
            <w:pPr>
              <w:widowControl w:val="0"/>
              <w:autoSpaceDE w:val="0"/>
              <w:autoSpaceDN w:val="0"/>
              <w:spacing w:before="28" w:after="0" w:line="275" w:lineRule="exact"/>
              <w:ind w:right="56"/>
              <w:jc w:val="right"/>
              <w:rPr>
                <w:rFonts w:eastAsia="Trebuchet MS" w:cs="Open Sans"/>
                <w:bCs w:val="0"/>
                <w:kern w:val="0"/>
                <w14:ligatures w14:val="none"/>
              </w:rPr>
            </w:pPr>
            <w:r w:rsidRPr="00C35E55">
              <w:rPr>
                <w:rFonts w:eastAsia="Trebuchet MS" w:cs="Open Sans"/>
                <w:bCs w:val="0"/>
                <w:color w:val="FFFFFF"/>
                <w:spacing w:val="-2"/>
                <w:w w:val="105"/>
                <w:kern w:val="0"/>
                <w:sz w:val="24"/>
                <w14:ligatures w14:val="none"/>
              </w:rPr>
              <w:t>$</w:t>
            </w:r>
            <w:r>
              <w:rPr>
                <w:rFonts w:eastAsia="Trebuchet MS" w:cs="Open Sans"/>
                <w:bCs w:val="0"/>
                <w:color w:val="FFFFFF"/>
                <w:spacing w:val="-2"/>
                <w:w w:val="105"/>
                <w:kern w:val="0"/>
                <w:sz w:val="24"/>
                <w14:ligatures w14:val="none"/>
              </w:rPr>
              <w:t>XXX</w:t>
            </w:r>
          </w:p>
        </w:tc>
      </w:tr>
    </w:tbl>
    <w:p w14:paraId="4CBD2C4C" w14:textId="77777777" w:rsidR="00C35E55" w:rsidRPr="00C35E55" w:rsidRDefault="00C35E55" w:rsidP="00C35E55">
      <w:pPr>
        <w:widowControl w:val="0"/>
        <w:autoSpaceDE w:val="0"/>
        <w:autoSpaceDN w:val="0"/>
        <w:spacing w:before="2" w:after="0" w:line="240" w:lineRule="auto"/>
        <w:rPr>
          <w:rFonts w:eastAsia="Arial" w:cs="Open Sans"/>
          <w:bCs w:val="0"/>
          <w:i/>
          <w:kern w:val="0"/>
          <w14:ligatures w14:val="none"/>
        </w:rPr>
      </w:pPr>
    </w:p>
    <w:p w14:paraId="10592E10" w14:textId="4754C80E" w:rsidR="00C35E55" w:rsidRPr="00C35E55" w:rsidRDefault="00C35E55" w:rsidP="007B2E02">
      <w:pPr>
        <w:widowControl w:val="0"/>
        <w:numPr>
          <w:ilvl w:val="3"/>
          <w:numId w:val="2"/>
        </w:numPr>
        <w:tabs>
          <w:tab w:val="left" w:pos="2740"/>
        </w:tabs>
        <w:autoSpaceDE w:val="0"/>
        <w:autoSpaceDN w:val="0"/>
        <w:spacing w:before="1" w:after="0" w:line="240" w:lineRule="auto"/>
        <w:ind w:hanging="423"/>
        <w:rPr>
          <w:rFonts w:eastAsia="Arial" w:cs="Open Sans"/>
          <w:bCs w:val="0"/>
          <w:color w:val="231F20"/>
          <w:kern w:val="0"/>
          <w14:ligatures w14:val="none"/>
        </w:rPr>
      </w:pPr>
      <w:r w:rsidRPr="00C35E55">
        <w:rPr>
          <w:rFonts w:eastAsia="Arial" w:cs="Open Sans"/>
          <w:bCs w:val="0"/>
          <w:color w:val="231F20"/>
          <w:kern w:val="0"/>
          <w14:ligatures w14:val="none"/>
        </w:rPr>
        <w:t>Interest</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rate:</w:t>
      </w:r>
      <w:r w:rsidRPr="00C35E55">
        <w:rPr>
          <w:rFonts w:eastAsia="Arial" w:cs="Open Sans"/>
          <w:bCs w:val="0"/>
          <w:color w:val="231F20"/>
          <w:spacing w:val="17"/>
          <w:kern w:val="0"/>
          <w14:ligatures w14:val="none"/>
        </w:rPr>
        <w:t xml:space="preserve"> </w:t>
      </w:r>
      <w:r w:rsidR="0012591C" w:rsidRPr="00E7242D">
        <w:rPr>
          <w:rFonts w:eastAsia="Arial" w:cs="Open Sans"/>
          <w:bCs w:val="0"/>
          <w:color w:val="231F20"/>
          <w:kern w:val="0"/>
          <w:highlight w:val="yellow"/>
          <w14:ligatures w14:val="none"/>
        </w:rPr>
        <w:t>XX</w:t>
      </w:r>
      <w:r w:rsidR="00E7242D">
        <w:rPr>
          <w:rFonts w:eastAsia="Arial" w:cs="Open Sans"/>
          <w:bCs w:val="0"/>
          <w:color w:val="231F20"/>
          <w:kern w:val="0"/>
          <w14:ligatures w14:val="none"/>
        </w:rPr>
        <w:t xml:space="preserve"> percent</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simple</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interest,</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deferred.</w:t>
      </w:r>
      <w:r w:rsidRPr="00C35E55">
        <w:rPr>
          <w:rFonts w:eastAsia="Arial" w:cs="Open Sans"/>
          <w:bCs w:val="0"/>
          <w:color w:val="231F20"/>
          <w:spacing w:val="66"/>
          <w:kern w:val="0"/>
          <w14:ligatures w14:val="none"/>
        </w:rPr>
        <w:t xml:space="preserve"> </w:t>
      </w:r>
      <w:r w:rsidRPr="00C35E55">
        <w:rPr>
          <w:rFonts w:eastAsia="Arial" w:cs="Open Sans"/>
          <w:bCs w:val="0"/>
          <w:color w:val="231F20"/>
          <w:kern w:val="0"/>
          <w14:ligatures w14:val="none"/>
        </w:rPr>
        <w:t>See</w:t>
      </w:r>
      <w:r w:rsidRPr="00C35E55">
        <w:rPr>
          <w:rFonts w:eastAsia="Arial" w:cs="Open Sans"/>
          <w:bCs w:val="0"/>
          <w:color w:val="231F20"/>
          <w:spacing w:val="18"/>
          <w:kern w:val="0"/>
          <w14:ligatures w14:val="none"/>
        </w:rPr>
        <w:t xml:space="preserve"> </w:t>
      </w:r>
      <w:r w:rsidRPr="00C35E55">
        <w:rPr>
          <w:rFonts w:eastAsia="Arial" w:cs="Open Sans"/>
          <w:bCs w:val="0"/>
          <w:color w:val="231F20"/>
          <w:kern w:val="0"/>
          <w14:ligatures w14:val="none"/>
        </w:rPr>
        <w:t>below</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regarding</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17"/>
          <w:kern w:val="0"/>
          <w14:ligatures w14:val="none"/>
        </w:rPr>
        <w:t xml:space="preserve"> </w:t>
      </w:r>
      <w:r w:rsidRPr="00C35E55">
        <w:rPr>
          <w:rFonts w:eastAsia="Arial" w:cs="Open Sans"/>
          <w:bCs w:val="0"/>
          <w:color w:val="231F20"/>
          <w:spacing w:val="-2"/>
          <w:kern w:val="0"/>
          <w14:ligatures w14:val="none"/>
        </w:rPr>
        <w:t>forgiveness.</w:t>
      </w:r>
    </w:p>
    <w:p w14:paraId="4848D61B" w14:textId="08BD4AAB" w:rsidR="00C35E55" w:rsidRPr="00C35E55" w:rsidRDefault="00C35E55" w:rsidP="007B2E02">
      <w:pPr>
        <w:widowControl w:val="0"/>
        <w:numPr>
          <w:ilvl w:val="3"/>
          <w:numId w:val="2"/>
        </w:numPr>
        <w:tabs>
          <w:tab w:val="left" w:pos="2740"/>
        </w:tabs>
        <w:autoSpaceDE w:val="0"/>
        <w:autoSpaceDN w:val="0"/>
        <w:spacing w:before="89" w:after="0" w:line="244" w:lineRule="auto"/>
        <w:ind w:left="2739" w:right="903" w:hanging="449"/>
        <w:rPr>
          <w:rFonts w:eastAsia="Arial" w:cs="Open Sans"/>
          <w:bCs w:val="0"/>
          <w:color w:val="231F20"/>
          <w:kern w:val="0"/>
          <w14:ligatures w14:val="none"/>
        </w:rPr>
      </w:pPr>
      <w:r w:rsidRPr="00C35E55">
        <w:rPr>
          <w:rFonts w:eastAsia="Arial" w:cs="Open Sans"/>
          <w:bCs w:val="0"/>
          <w:color w:val="231F20"/>
          <w:kern w:val="0"/>
          <w14:ligatures w14:val="none"/>
        </w:rPr>
        <w:t>Loan term: The loan term will coincide with the duration of the affordability commitment (</w:t>
      </w:r>
      <w:r w:rsidR="0012591C" w:rsidRPr="00FA22B9">
        <w:rPr>
          <w:rFonts w:eastAsia="Arial" w:cs="Open Sans"/>
          <w:bCs w:val="0"/>
          <w:color w:val="231F20"/>
          <w:kern w:val="0"/>
          <w:highlight w:val="yellow"/>
          <w14:ligatures w14:val="none"/>
        </w:rPr>
        <w:t>XX</w:t>
      </w:r>
      <w:r w:rsidR="0012591C">
        <w:rPr>
          <w:rFonts w:eastAsia="Arial" w:cs="Open Sans"/>
          <w:bCs w:val="0"/>
          <w:color w:val="231F20"/>
          <w:kern w:val="0"/>
          <w14:ligatures w14:val="none"/>
        </w:rPr>
        <w:t xml:space="preserve"> </w:t>
      </w:r>
      <w:r w:rsidRPr="00C35E55">
        <w:rPr>
          <w:rFonts w:eastAsia="Arial" w:cs="Open Sans"/>
          <w:bCs w:val="0"/>
          <w:color w:val="231F20"/>
          <w:kern w:val="0"/>
          <w14:ligatures w14:val="none"/>
        </w:rPr>
        <w:t xml:space="preserve">years). If the affordability covenant </w:t>
      </w:r>
      <w:proofErr w:type="gramStart"/>
      <w:r w:rsidRPr="00C35E55">
        <w:rPr>
          <w:rFonts w:eastAsia="Arial" w:cs="Open Sans"/>
          <w:bCs w:val="0"/>
          <w:color w:val="231F20"/>
          <w:kern w:val="0"/>
          <w14:ligatures w14:val="none"/>
        </w:rPr>
        <w:t>is extended</w:t>
      </w:r>
      <w:proofErr w:type="gramEnd"/>
      <w:r w:rsidRPr="00C35E55">
        <w:rPr>
          <w:rFonts w:eastAsia="Arial" w:cs="Open Sans"/>
          <w:bCs w:val="0"/>
          <w:color w:val="231F20"/>
          <w:kern w:val="0"/>
          <w14:ligatures w14:val="none"/>
        </w:rPr>
        <w:t>, the loan term will extend</w:t>
      </w:r>
      <w:r w:rsidRPr="00C35E55">
        <w:rPr>
          <w:rFonts w:eastAsia="Arial" w:cs="Open Sans"/>
          <w:bCs w:val="0"/>
          <w:color w:val="231F20"/>
          <w:spacing w:val="40"/>
          <w:kern w:val="0"/>
          <w14:ligatures w14:val="none"/>
        </w:rPr>
        <w:t xml:space="preserve"> </w:t>
      </w:r>
      <w:r w:rsidRPr="00C35E55">
        <w:rPr>
          <w:rFonts w:eastAsia="Arial" w:cs="Open Sans"/>
          <w:bCs w:val="0"/>
          <w:color w:val="231F20"/>
          <w:spacing w:val="-2"/>
          <w:kern w:val="0"/>
          <w14:ligatures w14:val="none"/>
        </w:rPr>
        <w:t>commensurately.</w:t>
      </w:r>
    </w:p>
    <w:p w14:paraId="2D4AAFCA" w14:textId="77777777" w:rsidR="00C35E55" w:rsidRPr="00C35E55" w:rsidRDefault="00C35E55" w:rsidP="007B2E02">
      <w:pPr>
        <w:widowControl w:val="0"/>
        <w:numPr>
          <w:ilvl w:val="3"/>
          <w:numId w:val="2"/>
        </w:numPr>
        <w:tabs>
          <w:tab w:val="left" w:pos="2740"/>
        </w:tabs>
        <w:autoSpaceDE w:val="0"/>
        <w:autoSpaceDN w:val="0"/>
        <w:spacing w:before="83" w:after="0" w:line="240" w:lineRule="auto"/>
        <w:ind w:hanging="438"/>
        <w:rPr>
          <w:rFonts w:eastAsia="Arial" w:cs="Open Sans"/>
          <w:bCs w:val="0"/>
          <w:color w:val="231F20"/>
          <w:kern w:val="0"/>
          <w14:ligatures w14:val="none"/>
        </w:rPr>
      </w:pPr>
      <w:r w:rsidRPr="00C35E55">
        <w:rPr>
          <w:rFonts w:eastAsia="Arial" w:cs="Open Sans"/>
          <w:bCs w:val="0"/>
          <w:color w:val="231F20"/>
          <w:kern w:val="0"/>
          <w14:ligatures w14:val="none"/>
        </w:rPr>
        <w:t>Loan</w:t>
      </w:r>
      <w:r w:rsidRPr="00C35E55">
        <w:rPr>
          <w:rFonts w:eastAsia="Arial" w:cs="Open Sans"/>
          <w:bCs w:val="0"/>
          <w:color w:val="231F20"/>
          <w:spacing w:val="-1"/>
          <w:kern w:val="0"/>
          <w14:ligatures w14:val="none"/>
        </w:rPr>
        <w:t xml:space="preserve"> </w:t>
      </w:r>
      <w:r w:rsidRPr="00C35E55">
        <w:rPr>
          <w:rFonts w:eastAsia="Arial" w:cs="Open Sans"/>
          <w:bCs w:val="0"/>
          <w:color w:val="231F20"/>
          <w:spacing w:val="-2"/>
          <w:kern w:val="0"/>
          <w14:ligatures w14:val="none"/>
        </w:rPr>
        <w:t>forgiveness</w:t>
      </w:r>
    </w:p>
    <w:p w14:paraId="25469407" w14:textId="374DD82F" w:rsidR="00C35E55" w:rsidRPr="00C35E55" w:rsidRDefault="00C35E55" w:rsidP="007B2E02">
      <w:pPr>
        <w:widowControl w:val="0"/>
        <w:numPr>
          <w:ilvl w:val="4"/>
          <w:numId w:val="2"/>
        </w:numPr>
        <w:tabs>
          <w:tab w:val="left" w:pos="3280"/>
        </w:tabs>
        <w:autoSpaceDE w:val="0"/>
        <w:autoSpaceDN w:val="0"/>
        <w:spacing w:before="89" w:after="0" w:line="244" w:lineRule="auto"/>
        <w:ind w:right="701" w:hanging="423"/>
        <w:jc w:val="both"/>
        <w:rPr>
          <w:rFonts w:eastAsia="Arial" w:cs="Open Sans"/>
          <w:bCs w:val="0"/>
          <w:kern w:val="0"/>
          <w14:ligatures w14:val="none"/>
        </w:rPr>
      </w:pPr>
      <w:r w:rsidRPr="00C35E55">
        <w:rPr>
          <w:rFonts w:eastAsia="Arial" w:cs="Open Sans"/>
          <w:bCs w:val="0"/>
          <w:color w:val="231F20"/>
          <w:kern w:val="0"/>
          <w14:ligatures w14:val="none"/>
        </w:rPr>
        <w:t xml:space="preserve">For each </w:t>
      </w:r>
      <w:r w:rsidR="0012591C"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-month period in which the borrower is compliant, </w:t>
      </w:r>
      <w:r w:rsidR="0012591C" w:rsidRPr="00FA22B9">
        <w:rPr>
          <w:rFonts w:eastAsia="Arial" w:cs="Open Sans"/>
          <w:bCs w:val="0"/>
          <w:color w:val="231F20"/>
          <w:kern w:val="0"/>
          <w:highlight w:val="yellow"/>
          <w14:ligatures w14:val="none"/>
        </w:rPr>
        <w:t>XX</w:t>
      </w:r>
      <w:r w:rsidR="00E7242D">
        <w:rPr>
          <w:rFonts w:eastAsia="Arial" w:cs="Open Sans"/>
          <w:bCs w:val="0"/>
          <w:color w:val="231F20"/>
          <w:kern w:val="0"/>
          <w14:ligatures w14:val="none"/>
        </w:rPr>
        <w:t xml:space="preserve"> percent</w:t>
      </w:r>
      <w:r w:rsidRPr="00C35E55">
        <w:rPr>
          <w:rFonts w:eastAsia="Arial" w:cs="Open Sans"/>
          <w:bCs w:val="0"/>
          <w:color w:val="231F20"/>
          <w:kern w:val="0"/>
          <w14:ligatures w14:val="none"/>
        </w:rPr>
        <w:t xml:space="preserve"> of the Forgivable Loan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(Base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Incentive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amounts)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will</w:t>
      </w:r>
      <w:r w:rsidRPr="00C35E55">
        <w:rPr>
          <w:rFonts w:eastAsia="Arial" w:cs="Open Sans"/>
          <w:bCs w:val="0"/>
          <w:color w:val="231F20"/>
          <w:spacing w:val="-2"/>
          <w:kern w:val="0"/>
          <w14:ligatures w14:val="none"/>
        </w:rPr>
        <w:t xml:space="preserve"> </w:t>
      </w:r>
      <w:proofErr w:type="gramStart"/>
      <w:r w:rsidRPr="00C35E55">
        <w:rPr>
          <w:rFonts w:eastAsia="Arial" w:cs="Open Sans"/>
          <w:bCs w:val="0"/>
          <w:color w:val="231F20"/>
          <w:kern w:val="0"/>
          <w14:ligatures w14:val="none"/>
        </w:rPr>
        <w:t>be</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forgiven</w:t>
      </w:r>
      <w:proofErr w:type="gramEnd"/>
      <w:r w:rsidRPr="00C35E55">
        <w:rPr>
          <w:rFonts w:eastAsia="Arial" w:cs="Open Sans"/>
          <w:bCs w:val="0"/>
          <w:color w:val="231F20"/>
          <w:kern w:val="0"/>
          <w14:ligatures w14:val="none"/>
        </w:rPr>
        <w: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including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interest.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 xml:space="preserve">Upon certification of </w:t>
      </w:r>
      <w:r w:rsidR="0012591C"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months of program compliance, the full loan shall </w:t>
      </w:r>
      <w:proofErr w:type="gramStart"/>
      <w:r w:rsidRPr="00C35E55">
        <w:rPr>
          <w:rFonts w:eastAsia="Arial" w:cs="Open Sans"/>
          <w:bCs w:val="0"/>
          <w:color w:val="231F20"/>
          <w:kern w:val="0"/>
          <w14:ligatures w14:val="none"/>
        </w:rPr>
        <w:t>be forgiven</w:t>
      </w:r>
      <w:proofErr w:type="gramEnd"/>
      <w:r w:rsidRPr="00C35E55">
        <w:rPr>
          <w:rFonts w:eastAsia="Arial" w:cs="Open Sans"/>
          <w:bCs w:val="0"/>
          <w:color w:val="231F20"/>
          <w:kern w:val="0"/>
          <w14:ligatures w14:val="none"/>
        </w:rPr>
        <w:t>.</w:t>
      </w:r>
    </w:p>
    <w:p w14:paraId="1FA99A80" w14:textId="55A60D1F" w:rsidR="00C35E55" w:rsidRPr="00C35E55" w:rsidRDefault="00C35E55" w:rsidP="007B2E02">
      <w:pPr>
        <w:widowControl w:val="0"/>
        <w:numPr>
          <w:ilvl w:val="4"/>
          <w:numId w:val="2"/>
        </w:numPr>
        <w:tabs>
          <w:tab w:val="left" w:pos="3280"/>
        </w:tabs>
        <w:autoSpaceDE w:val="0"/>
        <w:autoSpaceDN w:val="0"/>
        <w:spacing w:before="83" w:after="0" w:line="244" w:lineRule="auto"/>
        <w:ind w:left="3279" w:right="736" w:hanging="423"/>
        <w:rPr>
          <w:rFonts w:eastAsia="Arial" w:cs="Open Sans"/>
          <w:bCs w:val="0"/>
          <w:kern w:val="0"/>
          <w14:ligatures w14:val="none"/>
        </w:rPr>
      </w:pPr>
      <w:r w:rsidRPr="00C35E55">
        <w:rPr>
          <w:rFonts w:eastAsia="Arial" w:cs="Open Sans"/>
          <w:bCs w:val="0"/>
          <w:color w:val="231F20"/>
          <w:kern w:val="0"/>
          <w14:ligatures w14:val="none"/>
        </w:rPr>
        <w:t xml:space="preserve">A homeowner who has received a forgivable loan may “opt out” of the program at any time by reimbursing the </w:t>
      </w:r>
      <w:r w:rsidR="006967F8" w:rsidRPr="00FA22B9">
        <w:rPr>
          <w:rFonts w:eastAsia="Arial" w:cs="Open Sans"/>
          <w:bCs w:val="0"/>
          <w:i/>
          <w:iCs/>
          <w:color w:val="231F20"/>
          <w:kern w:val="0"/>
          <w:highlight w:val="yellow"/>
          <w14:ligatures w14:val="none"/>
        </w:rPr>
        <w:t>[Insert jurisdiction]</w:t>
      </w:r>
      <w:r w:rsidRPr="00C35E55">
        <w:rPr>
          <w:rFonts w:eastAsia="Arial" w:cs="Open Sans"/>
          <w:bCs w:val="0"/>
          <w:color w:val="231F20"/>
          <w:kern w:val="0"/>
          <w14:ligatures w14:val="none"/>
        </w:rPr>
        <w:t xml:space="preserve"> for </w:t>
      </w:r>
      <w:r w:rsidR="00E7242D" w:rsidRPr="00C35E55">
        <w:rPr>
          <w:rFonts w:eastAsia="Arial" w:cs="Open Sans"/>
          <w:bCs w:val="0"/>
          <w:color w:val="231F20"/>
          <w:kern w:val="0"/>
          <w14:ligatures w14:val="none"/>
        </w:rPr>
        <w:t>the remaining</w:t>
      </w:r>
      <w:r w:rsidRPr="00C35E55">
        <w:rPr>
          <w:rFonts w:eastAsia="Arial" w:cs="Open Sans"/>
          <w:bCs w:val="0"/>
          <w:color w:val="231F20"/>
          <w:kern w:val="0"/>
          <w14:ligatures w14:val="none"/>
        </w:rPr>
        <w:t xml:space="preserve"> portion of the forgivable loan including interest due. At that time, the </w:t>
      </w:r>
      <w:r w:rsidR="006967F8" w:rsidRPr="00FA22B9">
        <w:rPr>
          <w:rFonts w:eastAsia="Arial" w:cs="Open Sans"/>
          <w:bCs w:val="0"/>
          <w:i/>
          <w:iCs/>
          <w:color w:val="231F20"/>
          <w:kern w:val="0"/>
          <w:highlight w:val="yellow"/>
          <w14:ligatures w14:val="none"/>
        </w:rPr>
        <w:t>[Insert jurisdiction]</w:t>
      </w:r>
      <w:r w:rsidR="006967F8" w:rsidRPr="00C35E55">
        <w:rPr>
          <w:rFonts w:eastAsia="Arial" w:cs="Open Sans"/>
          <w:bCs w:val="0"/>
          <w:color w:val="231F20"/>
          <w:kern w:val="0"/>
          <w14:ligatures w14:val="none"/>
        </w:rPr>
        <w:t xml:space="preserve"> </w:t>
      </w:r>
      <w:r w:rsidRPr="00C35E55">
        <w:rPr>
          <w:rFonts w:eastAsia="Arial" w:cs="Open Sans"/>
          <w:bCs w:val="0"/>
          <w:color w:val="231F20"/>
          <w:kern w:val="0"/>
          <w14:ligatures w14:val="none"/>
        </w:rPr>
        <w:t>will remove the affordability covenant recorded on the homeowner’s property.</w:t>
      </w:r>
    </w:p>
    <w:p w14:paraId="4898DEB1" w14:textId="77777777" w:rsidR="00C35E55" w:rsidRPr="00C35E55" w:rsidRDefault="00C35E55" w:rsidP="007B2E02">
      <w:pPr>
        <w:widowControl w:val="0"/>
        <w:numPr>
          <w:ilvl w:val="2"/>
          <w:numId w:val="2"/>
        </w:numPr>
        <w:tabs>
          <w:tab w:val="left" w:pos="2300"/>
        </w:tabs>
        <w:autoSpaceDE w:val="0"/>
        <w:autoSpaceDN w:val="0"/>
        <w:spacing w:before="84" w:after="0" w:line="240" w:lineRule="auto"/>
        <w:ind w:left="2299" w:hanging="425"/>
        <w:rPr>
          <w:rFonts w:eastAsia="Arial" w:cs="Open Sans"/>
          <w:bCs w:val="0"/>
          <w:kern w:val="0"/>
          <w14:ligatures w14:val="none"/>
        </w:rPr>
      </w:pPr>
      <w:r w:rsidRPr="00C35E55">
        <w:rPr>
          <w:rFonts w:eastAsia="Arial" w:cs="Open Sans"/>
          <w:bCs w:val="0"/>
          <w:color w:val="231F20"/>
          <w:kern w:val="0"/>
          <w14:ligatures w14:val="none"/>
        </w:rPr>
        <w:t>Affordable</w:t>
      </w:r>
      <w:r w:rsidRPr="00C35E55">
        <w:rPr>
          <w:rFonts w:eastAsia="Arial" w:cs="Open Sans"/>
          <w:bCs w:val="0"/>
          <w:color w:val="231F20"/>
          <w:spacing w:val="14"/>
          <w:kern w:val="0"/>
          <w14:ligatures w14:val="none"/>
        </w:rPr>
        <w:t xml:space="preserve"> </w:t>
      </w:r>
      <w:r w:rsidRPr="00C35E55">
        <w:rPr>
          <w:rFonts w:eastAsia="Arial" w:cs="Open Sans"/>
          <w:bCs w:val="0"/>
          <w:color w:val="231F20"/>
          <w:kern w:val="0"/>
          <w14:ligatures w14:val="none"/>
        </w:rPr>
        <w:t>housing</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2"/>
          <w:kern w:val="0"/>
          <w14:ligatures w14:val="none"/>
        </w:rPr>
        <w:t>provisions</w:t>
      </w:r>
    </w:p>
    <w:p w14:paraId="2BA3FD00" w14:textId="53AA77BD" w:rsidR="00C35E55" w:rsidRPr="00C35E55" w:rsidRDefault="00C35E55" w:rsidP="007B2E02">
      <w:pPr>
        <w:widowControl w:val="0"/>
        <w:numPr>
          <w:ilvl w:val="3"/>
          <w:numId w:val="2"/>
        </w:numPr>
        <w:tabs>
          <w:tab w:val="left" w:pos="2740"/>
        </w:tabs>
        <w:autoSpaceDE w:val="0"/>
        <w:autoSpaceDN w:val="0"/>
        <w:spacing w:before="89" w:after="0" w:line="240" w:lineRule="auto"/>
        <w:ind w:left="2739" w:right="1096" w:hanging="425"/>
        <w:rPr>
          <w:rFonts w:eastAsia="Arial" w:cs="Open Sans"/>
          <w:bCs w:val="0"/>
          <w:color w:val="231F20"/>
          <w:kern w:val="0"/>
          <w14:ligatures w14:val="none"/>
        </w:rPr>
      </w:pPr>
      <w:r w:rsidRPr="00C35E55">
        <w:rPr>
          <w:rFonts w:eastAsia="Arial" w:cs="Open Sans"/>
          <w:bCs w:val="0"/>
          <w:color w:val="231F20"/>
          <w:kern w:val="0"/>
          <w14:ligatures w14:val="none"/>
        </w:rPr>
        <w:t>Term of deed restrictions: All units assisted by the ADU Loan Program will be subject to</w:t>
      </w:r>
      <w:r w:rsidR="006967F8">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affordability</w:t>
      </w:r>
      <w:r w:rsidRPr="00C35E55">
        <w:rPr>
          <w:rFonts w:eastAsia="Arial" w:cs="Open Sans"/>
          <w:bCs w:val="0"/>
          <w:color w:val="231F20"/>
          <w:spacing w:val="-5"/>
          <w:kern w:val="0"/>
          <w14:ligatures w14:val="none"/>
        </w:rPr>
        <w:t xml:space="preserve"> </w:t>
      </w:r>
      <w:r w:rsidRPr="00C35E55">
        <w:rPr>
          <w:rFonts w:eastAsia="Arial" w:cs="Open Sans"/>
          <w:bCs w:val="0"/>
          <w:color w:val="231F20"/>
          <w:kern w:val="0"/>
          <w14:ligatures w14:val="none"/>
        </w:rPr>
        <w:t>covenants</w:t>
      </w:r>
      <w:r w:rsidRPr="00C35E55">
        <w:rPr>
          <w:rFonts w:eastAsia="Arial" w:cs="Open Sans"/>
          <w:bCs w:val="0"/>
          <w:color w:val="231F20"/>
          <w:spacing w:val="-5"/>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5"/>
          <w:kern w:val="0"/>
          <w14:ligatures w14:val="none"/>
        </w:rPr>
        <w:t xml:space="preserve"> </w:t>
      </w:r>
      <w:r w:rsidR="006967F8" w:rsidRPr="00FA22B9">
        <w:rPr>
          <w:rFonts w:eastAsia="Arial" w:cs="Open Sans"/>
          <w:bCs w:val="0"/>
          <w:color w:val="231F20"/>
          <w:kern w:val="0"/>
          <w:highlight w:val="yellow"/>
          <w14:ligatures w14:val="none"/>
        </w:rPr>
        <w:t>XX</w:t>
      </w:r>
      <w:r w:rsidRPr="00C35E55">
        <w:rPr>
          <w:rFonts w:eastAsia="Arial" w:cs="Open Sans"/>
          <w:bCs w:val="0"/>
          <w:color w:val="231F20"/>
          <w:spacing w:val="-5"/>
          <w:kern w:val="0"/>
          <w14:ligatures w14:val="none"/>
        </w:rPr>
        <w:t xml:space="preserve"> </w:t>
      </w:r>
      <w:r w:rsidRPr="00C35E55">
        <w:rPr>
          <w:rFonts w:eastAsia="Arial" w:cs="Open Sans"/>
          <w:bCs w:val="0"/>
          <w:color w:val="231F20"/>
          <w:kern w:val="0"/>
          <w14:ligatures w14:val="none"/>
        </w:rPr>
        <w:t>years.</w:t>
      </w:r>
    </w:p>
    <w:p w14:paraId="4D2DB487" w14:textId="4D3B7072" w:rsidR="00C35E55" w:rsidRPr="00C35E55" w:rsidRDefault="00C35E55" w:rsidP="007B2E02">
      <w:pPr>
        <w:widowControl w:val="0"/>
        <w:numPr>
          <w:ilvl w:val="3"/>
          <w:numId w:val="2"/>
        </w:numPr>
        <w:tabs>
          <w:tab w:val="left" w:pos="2740"/>
        </w:tabs>
        <w:autoSpaceDE w:val="0"/>
        <w:autoSpaceDN w:val="0"/>
        <w:spacing w:before="84" w:after="0" w:line="244" w:lineRule="auto"/>
        <w:ind w:left="2739" w:right="1178" w:hanging="425"/>
        <w:rPr>
          <w:rFonts w:eastAsia="Arial" w:cs="Open Sans"/>
          <w:bCs w:val="0"/>
          <w:color w:val="231F20"/>
          <w:kern w:val="0"/>
          <w14:ligatures w14:val="none"/>
        </w:rPr>
      </w:pPr>
      <w:r w:rsidRPr="00C35E55">
        <w:rPr>
          <w:rFonts w:eastAsia="Arial" w:cs="Open Sans"/>
          <w:bCs w:val="0"/>
          <w:color w:val="231F20"/>
          <w:kern w:val="0"/>
          <w14:ligatures w14:val="none"/>
        </w:rPr>
        <w:t xml:space="preserve">The affordability covenant and loan term can </w:t>
      </w:r>
      <w:proofErr w:type="gramStart"/>
      <w:r w:rsidRPr="00C35E55">
        <w:rPr>
          <w:rFonts w:eastAsia="Arial" w:cs="Open Sans"/>
          <w:bCs w:val="0"/>
          <w:color w:val="231F20"/>
          <w:kern w:val="0"/>
          <w14:ligatures w14:val="none"/>
        </w:rPr>
        <w:t>be</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extended</w:t>
      </w:r>
      <w:proofErr w:type="gramEnd"/>
      <w:r w:rsidRPr="00C35E55">
        <w:rPr>
          <w:rFonts w:eastAsia="Arial" w:cs="Open Sans"/>
          <w:bCs w:val="0"/>
          <w:color w:val="231F20"/>
          <w:kern w:val="0"/>
          <w14:ligatures w14:val="none"/>
        </w:rPr>
        <w:t xml:space="preserve"> to account for periods of vacancy, meaning for each month the unit is vacant, the affordability covenant can be extended</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7"/>
          <w:kern w:val="0"/>
          <w14:ligatures w14:val="none"/>
        </w:rPr>
        <w:t xml:space="preserve"> </w:t>
      </w:r>
      <w:r w:rsidR="006967F8">
        <w:rPr>
          <w:rFonts w:eastAsia="Arial" w:cs="Open Sans"/>
          <w:bCs w:val="0"/>
          <w:color w:val="231F20"/>
          <w:kern w:val="0"/>
          <w14:ligatures w14:val="none"/>
        </w:rPr>
        <w:t>one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month.</w:t>
      </w:r>
    </w:p>
    <w:p w14:paraId="6D737C7A" w14:textId="5EF57DF4" w:rsidR="00C35E55" w:rsidRPr="00C35E55" w:rsidRDefault="00C35E55" w:rsidP="007B2E02">
      <w:pPr>
        <w:widowControl w:val="0"/>
        <w:numPr>
          <w:ilvl w:val="3"/>
          <w:numId w:val="2"/>
        </w:numPr>
        <w:tabs>
          <w:tab w:val="left" w:pos="2740"/>
        </w:tabs>
        <w:autoSpaceDE w:val="0"/>
        <w:autoSpaceDN w:val="0"/>
        <w:spacing w:before="77" w:after="0" w:line="242" w:lineRule="auto"/>
        <w:ind w:left="2739" w:right="727" w:hanging="399"/>
        <w:rPr>
          <w:rFonts w:eastAsia="Arial" w:cs="Open Sans"/>
          <w:bCs w:val="0"/>
          <w:color w:val="231F20"/>
          <w:kern w:val="0"/>
          <w14:ligatures w14:val="none"/>
        </w:rPr>
      </w:pPr>
      <w:r w:rsidRPr="00C35E55">
        <w:rPr>
          <w:rFonts w:eastAsia="Arial" w:cs="Open Sans"/>
          <w:bCs w:val="0"/>
          <w:color w:val="231F20"/>
          <w:kern w:val="0"/>
          <w14:ligatures w14:val="none"/>
        </w:rPr>
        <w:t xml:space="preserve">The affordability covenant will require that the unit </w:t>
      </w:r>
      <w:proofErr w:type="gramStart"/>
      <w:r w:rsidRPr="00C35E55">
        <w:rPr>
          <w:rFonts w:eastAsia="Arial" w:cs="Open Sans"/>
          <w:bCs w:val="0"/>
          <w:color w:val="231F20"/>
          <w:kern w:val="0"/>
          <w14:ligatures w14:val="none"/>
        </w:rPr>
        <w:t>be rented</w:t>
      </w:r>
      <w:proofErr w:type="gramEnd"/>
      <w:r w:rsidRPr="00C35E55">
        <w:rPr>
          <w:rFonts w:eastAsia="Arial" w:cs="Open Sans"/>
          <w:bCs w:val="0"/>
          <w:color w:val="231F20"/>
          <w:kern w:val="0"/>
          <w14:ligatures w14:val="none"/>
        </w:rPr>
        <w:t xml:space="preserve"> at an affordable price for </w:t>
      </w:r>
      <w:r w:rsidR="006967F8"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months to complete loan and interest forgiveness</w:t>
      </w:r>
    </w:p>
    <w:p w14:paraId="027B4192" w14:textId="77777777" w:rsidR="00C35E55" w:rsidRPr="00C35E55" w:rsidRDefault="00C35E55" w:rsidP="007B2E02">
      <w:pPr>
        <w:widowControl w:val="0"/>
        <w:numPr>
          <w:ilvl w:val="3"/>
          <w:numId w:val="2"/>
        </w:numPr>
        <w:tabs>
          <w:tab w:val="left" w:pos="2740"/>
        </w:tabs>
        <w:autoSpaceDE w:val="0"/>
        <w:autoSpaceDN w:val="0"/>
        <w:spacing w:before="84" w:after="0" w:line="240" w:lineRule="auto"/>
        <w:ind w:hanging="425"/>
        <w:rPr>
          <w:rFonts w:eastAsia="Arial" w:cs="Open Sans"/>
          <w:bCs w:val="0"/>
          <w:color w:val="231F20"/>
          <w:kern w:val="0"/>
          <w14:ligatures w14:val="none"/>
        </w:rPr>
      </w:pPr>
      <w:r w:rsidRPr="00C35E55">
        <w:rPr>
          <w:rFonts w:eastAsia="Arial" w:cs="Open Sans"/>
          <w:bCs w:val="0"/>
          <w:color w:val="231F20"/>
          <w:kern w:val="0"/>
          <w14:ligatures w14:val="none"/>
        </w:rPr>
        <w:t>Eligible</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households:</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See</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eligibility</w:t>
      </w:r>
      <w:r w:rsidRPr="00C35E55">
        <w:rPr>
          <w:rFonts w:eastAsia="Arial" w:cs="Open Sans"/>
          <w:bCs w:val="0"/>
          <w:color w:val="231F20"/>
          <w:spacing w:val="23"/>
          <w:kern w:val="0"/>
          <w14:ligatures w14:val="none"/>
        </w:rPr>
        <w:t xml:space="preserve"> </w:t>
      </w:r>
      <w:r w:rsidRPr="00C35E55">
        <w:rPr>
          <w:rFonts w:eastAsia="Arial" w:cs="Open Sans"/>
          <w:bCs w:val="0"/>
          <w:color w:val="231F20"/>
          <w:kern w:val="0"/>
          <w14:ligatures w14:val="none"/>
        </w:rPr>
        <w:t>section</w:t>
      </w:r>
      <w:r w:rsidRPr="00C35E55">
        <w:rPr>
          <w:rFonts w:eastAsia="Arial" w:cs="Open Sans"/>
          <w:bCs w:val="0"/>
          <w:color w:val="231F20"/>
          <w:spacing w:val="23"/>
          <w:kern w:val="0"/>
          <w14:ligatures w14:val="none"/>
        </w:rPr>
        <w:t xml:space="preserve"> </w:t>
      </w:r>
      <w:r w:rsidRPr="00C35E55">
        <w:rPr>
          <w:rFonts w:eastAsia="Arial" w:cs="Open Sans"/>
          <w:bCs w:val="0"/>
          <w:color w:val="231F20"/>
          <w:spacing w:val="-2"/>
          <w:kern w:val="0"/>
          <w14:ligatures w14:val="none"/>
        </w:rPr>
        <w:t>above</w:t>
      </w:r>
    </w:p>
    <w:p w14:paraId="4D8F2B38" w14:textId="7CEC0EB6" w:rsidR="00C35E55" w:rsidRPr="00AB22A9" w:rsidRDefault="00C35E55" w:rsidP="00AB22A9">
      <w:pPr>
        <w:pStyle w:val="ListParagraph"/>
        <w:numPr>
          <w:ilvl w:val="1"/>
          <w:numId w:val="2"/>
        </w:numPr>
        <w:rPr>
          <w:bCs w:val="0"/>
        </w:rPr>
      </w:pPr>
      <w:bookmarkStart w:id="12" w:name="_TOC_250008"/>
      <w:r w:rsidRPr="00AB22A9">
        <w:rPr>
          <w:rFonts w:eastAsia="Trebuchet MS" w:cs="Open Sans"/>
          <w:bCs w:val="0"/>
          <w:color w:val="F26A5E"/>
          <w:spacing w:val="-2"/>
          <w:kern w:val="0"/>
          <w:szCs w:val="24"/>
          <w14:ligatures w14:val="none"/>
        </w:rPr>
        <w:t xml:space="preserve">Termination of </w:t>
      </w:r>
      <w:bookmarkEnd w:id="12"/>
      <w:r w:rsidRPr="00AB22A9">
        <w:rPr>
          <w:rFonts w:eastAsia="Trebuchet MS" w:cs="Open Sans"/>
          <w:bCs w:val="0"/>
          <w:color w:val="F26A5E"/>
          <w:spacing w:val="-2"/>
          <w:kern w:val="0"/>
          <w:szCs w:val="24"/>
          <w14:ligatures w14:val="none"/>
        </w:rPr>
        <w:t>loan</w:t>
      </w:r>
      <w:r w:rsidR="00AB22A9" w:rsidRPr="00AB22A9">
        <w:rPr>
          <w:rFonts w:eastAsia="Trebuchet MS" w:cs="Open Sans"/>
          <w:bCs w:val="0"/>
          <w:color w:val="F26A5E"/>
          <w:spacing w:val="-2"/>
          <w:kern w:val="0"/>
          <w:szCs w:val="24"/>
          <w14:ligatures w14:val="none"/>
        </w:rPr>
        <w:t xml:space="preserve"> </w:t>
      </w:r>
      <w:r w:rsidR="00AB22A9" w:rsidRPr="00C35E55">
        <w:rPr>
          <w:rFonts w:eastAsia="Trebuchet MS" w:cs="Open Sans"/>
          <w:bCs w:val="0"/>
          <w:color w:val="F26A5E"/>
          <w:spacing w:val="-2"/>
          <w:kern w:val="0"/>
          <w:szCs w:val="24"/>
          <w14:ligatures w14:val="none"/>
        </w:rPr>
        <w:t>requirements</w:t>
      </w:r>
    </w:p>
    <w:p w14:paraId="0879F17F" w14:textId="77777777" w:rsidR="00C35E55" w:rsidRPr="00C35E55" w:rsidRDefault="00C35E55" w:rsidP="007B2E02">
      <w:pPr>
        <w:widowControl w:val="0"/>
        <w:numPr>
          <w:ilvl w:val="2"/>
          <w:numId w:val="2"/>
        </w:numPr>
        <w:tabs>
          <w:tab w:val="left" w:pos="2300"/>
        </w:tabs>
        <w:autoSpaceDE w:val="0"/>
        <w:autoSpaceDN w:val="0"/>
        <w:spacing w:before="86" w:after="0" w:line="244" w:lineRule="auto"/>
        <w:ind w:right="1276" w:hanging="437"/>
        <w:rPr>
          <w:rFonts w:eastAsia="Arial" w:cs="Open Sans"/>
          <w:bCs w:val="0"/>
          <w:kern w:val="0"/>
          <w14:ligatures w14:val="none"/>
        </w:rPr>
      </w:pPr>
      <w:r w:rsidRPr="00C35E55">
        <w:rPr>
          <w:rFonts w:eastAsia="Arial" w:cs="Open Sans"/>
          <w:bCs w:val="0"/>
          <w:color w:val="231F20"/>
          <w:kern w:val="0"/>
          <w14:ligatures w14:val="none"/>
        </w:rPr>
        <w:t>The remaining loan balance and accrued unforgiven interest will be immediately due and</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payable upon:</w:t>
      </w:r>
    </w:p>
    <w:p w14:paraId="493239B4" w14:textId="77777777" w:rsidR="00C35E55" w:rsidRPr="00C35E55" w:rsidRDefault="00C35E55" w:rsidP="007B2E02">
      <w:pPr>
        <w:widowControl w:val="0"/>
        <w:numPr>
          <w:ilvl w:val="3"/>
          <w:numId w:val="2"/>
        </w:numPr>
        <w:tabs>
          <w:tab w:val="left" w:pos="2740"/>
        </w:tabs>
        <w:autoSpaceDE w:val="0"/>
        <w:autoSpaceDN w:val="0"/>
        <w:spacing w:before="82" w:after="0" w:line="240" w:lineRule="auto"/>
        <w:ind w:hanging="423"/>
        <w:rPr>
          <w:rFonts w:eastAsia="Arial" w:cs="Open Sans"/>
          <w:bCs w:val="0"/>
          <w:color w:val="231F20"/>
          <w:kern w:val="0"/>
          <w14:ligatures w14:val="none"/>
        </w:rPr>
      </w:pPr>
      <w:r w:rsidRPr="00C35E55">
        <w:rPr>
          <w:rFonts w:eastAsia="Arial" w:cs="Open Sans"/>
          <w:bCs w:val="0"/>
          <w:color w:val="231F20"/>
          <w:kern w:val="0"/>
          <w14:ligatures w14:val="none"/>
        </w:rPr>
        <w:t>The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sale</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property</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or</w:t>
      </w:r>
      <w:r w:rsidRPr="00C35E55">
        <w:rPr>
          <w:rFonts w:eastAsia="Arial" w:cs="Open Sans"/>
          <w:bCs w:val="0"/>
          <w:color w:val="231F20"/>
          <w:spacing w:val="8"/>
          <w:kern w:val="0"/>
          <w14:ligatures w14:val="none"/>
        </w:rPr>
        <w:t xml:space="preserve"> </w:t>
      </w:r>
      <w:r w:rsidRPr="00C35E55">
        <w:rPr>
          <w:rFonts w:eastAsia="Arial" w:cs="Open Sans"/>
          <w:bCs w:val="0"/>
          <w:color w:val="231F20"/>
          <w:kern w:val="0"/>
          <w14:ligatures w14:val="none"/>
        </w:rPr>
        <w:t>change</w:t>
      </w:r>
      <w:r w:rsidRPr="00C35E55">
        <w:rPr>
          <w:rFonts w:eastAsia="Arial" w:cs="Open Sans"/>
          <w:bCs w:val="0"/>
          <w:color w:val="231F20"/>
          <w:spacing w:val="7"/>
          <w:kern w:val="0"/>
          <w14:ligatures w14:val="none"/>
        </w:rPr>
        <w:t xml:space="preserve"> </w:t>
      </w:r>
      <w:r w:rsidRPr="00C35E55">
        <w:rPr>
          <w:rFonts w:eastAsia="Arial" w:cs="Open Sans"/>
          <w:bCs w:val="0"/>
          <w:color w:val="231F20"/>
          <w:kern w:val="0"/>
          <w14:ligatures w14:val="none"/>
        </w:rPr>
        <w:t>in</w:t>
      </w:r>
      <w:r w:rsidRPr="00C35E55">
        <w:rPr>
          <w:rFonts w:eastAsia="Arial" w:cs="Open Sans"/>
          <w:bCs w:val="0"/>
          <w:color w:val="231F20"/>
          <w:spacing w:val="8"/>
          <w:kern w:val="0"/>
          <w14:ligatures w14:val="none"/>
        </w:rPr>
        <w:t xml:space="preserve"> </w:t>
      </w:r>
      <w:r w:rsidRPr="00C35E55">
        <w:rPr>
          <w:rFonts w:eastAsia="Arial" w:cs="Open Sans"/>
          <w:bCs w:val="0"/>
          <w:color w:val="231F20"/>
          <w:spacing w:val="-2"/>
          <w:kern w:val="0"/>
          <w14:ligatures w14:val="none"/>
        </w:rPr>
        <w:t>title/ownership,</w:t>
      </w:r>
    </w:p>
    <w:p w14:paraId="26DC7A72" w14:textId="27047F17" w:rsidR="00C35E55" w:rsidRPr="00C35E55" w:rsidRDefault="00C35E55" w:rsidP="007B2E02">
      <w:pPr>
        <w:widowControl w:val="0"/>
        <w:numPr>
          <w:ilvl w:val="3"/>
          <w:numId w:val="2"/>
        </w:numPr>
        <w:tabs>
          <w:tab w:val="left" w:pos="2740"/>
        </w:tabs>
        <w:autoSpaceDE w:val="0"/>
        <w:autoSpaceDN w:val="0"/>
        <w:spacing w:before="90" w:after="0" w:line="240" w:lineRule="auto"/>
        <w:ind w:hanging="423"/>
        <w:rPr>
          <w:rFonts w:eastAsia="Arial" w:cs="Open Sans"/>
          <w:bCs w:val="0"/>
          <w:color w:val="231F20"/>
          <w:kern w:val="0"/>
          <w14:ligatures w14:val="none"/>
        </w:rPr>
      </w:pPr>
      <w:r w:rsidRPr="00C35E55">
        <w:rPr>
          <w:rFonts w:eastAsia="Arial" w:cs="Open Sans"/>
          <w:bCs w:val="0"/>
          <w:color w:val="231F20"/>
          <w:kern w:val="0"/>
          <w14:ligatures w14:val="none"/>
        </w:rPr>
        <w:t>Borrower’s</w:t>
      </w:r>
      <w:r w:rsidRPr="00C35E55">
        <w:rPr>
          <w:rFonts w:eastAsia="Arial" w:cs="Open Sans"/>
          <w:bCs w:val="0"/>
          <w:color w:val="231F20"/>
          <w:spacing w:val="11"/>
          <w:kern w:val="0"/>
          <w14:ligatures w14:val="none"/>
        </w:rPr>
        <w:t xml:space="preserve"> </w:t>
      </w:r>
      <w:r w:rsidRPr="00C35E55">
        <w:rPr>
          <w:rFonts w:eastAsia="Arial" w:cs="Open Sans"/>
          <w:bCs w:val="0"/>
          <w:color w:val="231F20"/>
          <w:kern w:val="0"/>
          <w14:ligatures w14:val="none"/>
        </w:rPr>
        <w:t>failure</w:t>
      </w:r>
      <w:r w:rsidRPr="00C35E55">
        <w:rPr>
          <w:rFonts w:eastAsia="Arial" w:cs="Open Sans"/>
          <w:bCs w:val="0"/>
          <w:color w:val="231F20"/>
          <w:spacing w:val="11"/>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11"/>
          <w:kern w:val="0"/>
          <w14:ligatures w14:val="none"/>
        </w:rPr>
        <w:t xml:space="preserve"> </w:t>
      </w:r>
      <w:r w:rsidRPr="00C35E55">
        <w:rPr>
          <w:rFonts w:eastAsia="Arial" w:cs="Open Sans"/>
          <w:bCs w:val="0"/>
          <w:color w:val="231F20"/>
          <w:kern w:val="0"/>
          <w14:ligatures w14:val="none"/>
        </w:rPr>
        <w:t>occupy</w:t>
      </w:r>
      <w:r w:rsidRPr="00C35E55">
        <w:rPr>
          <w:rFonts w:eastAsia="Arial" w:cs="Open Sans"/>
          <w:bCs w:val="0"/>
          <w:color w:val="231F20"/>
          <w:spacing w:val="12"/>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1"/>
          <w:kern w:val="0"/>
          <w14:ligatures w14:val="none"/>
        </w:rPr>
        <w:t xml:space="preserve"> </w:t>
      </w:r>
      <w:r w:rsidR="00C4768E">
        <w:rPr>
          <w:rFonts w:eastAsia="Arial" w:cs="Open Sans"/>
          <w:bCs w:val="0"/>
          <w:color w:val="231F20"/>
          <w:kern w:val="0"/>
          <w14:ligatures w14:val="none"/>
        </w:rPr>
        <w:t>primary</w:t>
      </w:r>
      <w:r w:rsidRPr="00C35E55">
        <w:rPr>
          <w:rFonts w:eastAsia="Arial" w:cs="Open Sans"/>
          <w:bCs w:val="0"/>
          <w:color w:val="231F20"/>
          <w:spacing w:val="11"/>
          <w:kern w:val="0"/>
          <w14:ligatures w14:val="none"/>
        </w:rPr>
        <w:t xml:space="preserve"> </w:t>
      </w:r>
      <w:r w:rsidRPr="00C35E55">
        <w:rPr>
          <w:rFonts w:eastAsia="Arial" w:cs="Open Sans"/>
          <w:bCs w:val="0"/>
          <w:color w:val="231F20"/>
          <w:spacing w:val="-2"/>
          <w:kern w:val="0"/>
          <w14:ligatures w14:val="none"/>
        </w:rPr>
        <w:t>home,</w:t>
      </w:r>
    </w:p>
    <w:p w14:paraId="735228E6" w14:textId="77777777" w:rsidR="00C35E55" w:rsidRPr="00C35E55" w:rsidRDefault="00C35E55" w:rsidP="007B2E02">
      <w:pPr>
        <w:widowControl w:val="0"/>
        <w:numPr>
          <w:ilvl w:val="3"/>
          <w:numId w:val="2"/>
        </w:numPr>
        <w:tabs>
          <w:tab w:val="left" w:pos="2740"/>
        </w:tabs>
        <w:autoSpaceDE w:val="0"/>
        <w:autoSpaceDN w:val="0"/>
        <w:spacing w:before="89" w:after="0" w:line="240" w:lineRule="auto"/>
        <w:ind w:hanging="397"/>
        <w:rPr>
          <w:rFonts w:eastAsia="Arial" w:cs="Open Sans"/>
          <w:bCs w:val="0"/>
          <w:color w:val="231F20"/>
          <w:kern w:val="0"/>
          <w14:ligatures w14:val="none"/>
        </w:rPr>
      </w:pPr>
      <w:r w:rsidRPr="00C35E55">
        <w:rPr>
          <w:rFonts w:eastAsia="Arial" w:cs="Open Sans"/>
          <w:bCs w:val="0"/>
          <w:color w:val="231F20"/>
          <w:kern w:val="0"/>
          <w14:ligatures w14:val="none"/>
        </w:rPr>
        <w:t>Borrower’s</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failure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rent</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an</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income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certified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tenant</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affordable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rent</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level;</w:t>
      </w:r>
      <w:r w:rsidRPr="00C35E55">
        <w:rPr>
          <w:rFonts w:eastAsia="Arial" w:cs="Open Sans"/>
          <w:bCs w:val="0"/>
          <w:color w:val="231F20"/>
          <w:spacing w:val="4"/>
          <w:kern w:val="0"/>
          <w14:ligatures w14:val="none"/>
        </w:rPr>
        <w:t xml:space="preserve"> </w:t>
      </w:r>
      <w:r w:rsidRPr="00C35E55">
        <w:rPr>
          <w:rFonts w:eastAsia="Arial" w:cs="Open Sans"/>
          <w:bCs w:val="0"/>
          <w:color w:val="231F20"/>
          <w:spacing w:val="-5"/>
          <w:kern w:val="0"/>
          <w14:ligatures w14:val="none"/>
        </w:rPr>
        <w:t>and</w:t>
      </w:r>
    </w:p>
    <w:p w14:paraId="31F7F651" w14:textId="77777777" w:rsidR="00C35E55" w:rsidRPr="00C35E55" w:rsidRDefault="00C35E55" w:rsidP="007B2E02">
      <w:pPr>
        <w:widowControl w:val="0"/>
        <w:numPr>
          <w:ilvl w:val="3"/>
          <w:numId w:val="2"/>
        </w:numPr>
        <w:tabs>
          <w:tab w:val="left" w:pos="2740"/>
        </w:tabs>
        <w:autoSpaceDE w:val="0"/>
        <w:autoSpaceDN w:val="0"/>
        <w:spacing w:before="89" w:after="0" w:line="240" w:lineRule="auto"/>
        <w:ind w:hanging="423"/>
        <w:rPr>
          <w:rFonts w:eastAsia="Arial" w:cs="Open Sans"/>
          <w:bCs w:val="0"/>
          <w:color w:val="231F20"/>
          <w:kern w:val="0"/>
          <w14:ligatures w14:val="none"/>
        </w:rPr>
      </w:pPr>
      <w:r w:rsidRPr="00C35E55">
        <w:rPr>
          <w:rFonts w:eastAsia="Arial" w:cs="Open Sans"/>
          <w:bCs w:val="0"/>
          <w:color w:val="231F20"/>
          <w:kern w:val="0"/>
          <w14:ligatures w14:val="none"/>
        </w:rPr>
        <w:t>Borrower’s</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breach</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any</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other</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provisions</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Loan</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Documents</w:t>
      </w:r>
      <w:r w:rsidRPr="00C35E55">
        <w:rPr>
          <w:rFonts w:eastAsia="Arial" w:cs="Open Sans"/>
          <w:bCs w:val="0"/>
          <w:color w:val="231F20"/>
          <w:spacing w:val="16"/>
          <w:kern w:val="0"/>
          <w14:ligatures w14:val="none"/>
        </w:rPr>
        <w:t xml:space="preserve"> </w:t>
      </w:r>
      <w:r w:rsidRPr="00C35E55">
        <w:rPr>
          <w:rFonts w:eastAsia="Arial" w:cs="Open Sans"/>
          <w:bCs w:val="0"/>
          <w:color w:val="231F20"/>
          <w:kern w:val="0"/>
          <w14:ligatures w14:val="none"/>
        </w:rPr>
        <w:t>that</w:t>
      </w:r>
      <w:r w:rsidRPr="00C35E55">
        <w:rPr>
          <w:rFonts w:eastAsia="Arial" w:cs="Open Sans"/>
          <w:bCs w:val="0"/>
          <w:color w:val="231F20"/>
          <w:spacing w:val="17"/>
          <w:kern w:val="0"/>
          <w14:ligatures w14:val="none"/>
        </w:rPr>
        <w:t xml:space="preserve"> </w:t>
      </w:r>
      <w:r w:rsidRPr="00C35E55">
        <w:rPr>
          <w:rFonts w:eastAsia="Arial" w:cs="Open Sans"/>
          <w:bCs w:val="0"/>
          <w:color w:val="231F20"/>
          <w:kern w:val="0"/>
          <w14:ligatures w14:val="none"/>
        </w:rPr>
        <w:t>remains</w:t>
      </w:r>
      <w:r w:rsidRPr="00C35E55">
        <w:rPr>
          <w:rFonts w:eastAsia="Arial" w:cs="Open Sans"/>
          <w:bCs w:val="0"/>
          <w:color w:val="231F20"/>
          <w:spacing w:val="16"/>
          <w:kern w:val="0"/>
          <w14:ligatures w14:val="none"/>
        </w:rPr>
        <w:t xml:space="preserve"> </w:t>
      </w:r>
      <w:r w:rsidRPr="00C35E55">
        <w:rPr>
          <w:rFonts w:eastAsia="Arial" w:cs="Open Sans"/>
          <w:bCs w:val="0"/>
          <w:color w:val="231F20"/>
          <w:spacing w:val="-2"/>
          <w:kern w:val="0"/>
          <w14:ligatures w14:val="none"/>
        </w:rPr>
        <w:t>uncured.</w:t>
      </w:r>
    </w:p>
    <w:p w14:paraId="10B15786" w14:textId="6D7B0F89" w:rsidR="00C35E55" w:rsidRPr="00C35E55" w:rsidRDefault="00C35E55" w:rsidP="007B2E02">
      <w:pPr>
        <w:widowControl w:val="0"/>
        <w:numPr>
          <w:ilvl w:val="2"/>
          <w:numId w:val="2"/>
        </w:numPr>
        <w:tabs>
          <w:tab w:val="left" w:pos="2300"/>
        </w:tabs>
        <w:autoSpaceDE w:val="0"/>
        <w:autoSpaceDN w:val="0"/>
        <w:spacing w:before="86" w:after="0" w:line="244" w:lineRule="auto"/>
        <w:ind w:right="1075" w:hanging="437"/>
        <w:rPr>
          <w:rFonts w:eastAsia="Arial" w:cs="Open Sans"/>
          <w:bCs w:val="0"/>
          <w:kern w:val="0"/>
          <w14:ligatures w14:val="none"/>
        </w:rPr>
      </w:pPr>
      <w:r w:rsidRPr="00C35E55">
        <w:rPr>
          <w:rFonts w:eastAsia="Arial" w:cs="Open Sans"/>
          <w:bCs w:val="0"/>
          <w:color w:val="231F20"/>
          <w:kern w:val="0"/>
          <w14:ligatures w14:val="none"/>
        </w:rPr>
        <w:t xml:space="preserve">The remaining loan balance and accumulated unforgiven interest shall also be due and payable within </w:t>
      </w:r>
      <w:r w:rsidR="006967F8">
        <w:rPr>
          <w:rFonts w:eastAsia="Arial" w:cs="Open Sans"/>
          <w:bCs w:val="0"/>
          <w:color w:val="231F20"/>
          <w:kern w:val="0"/>
          <w14:ligatures w14:val="none"/>
        </w:rPr>
        <w:t>XX</w:t>
      </w:r>
      <w:r w:rsidRPr="00C35E55">
        <w:rPr>
          <w:rFonts w:eastAsia="Arial" w:cs="Open Sans"/>
          <w:bCs w:val="0"/>
          <w:color w:val="231F20"/>
          <w:kern w:val="0"/>
          <w14:ligatures w14:val="none"/>
        </w:rPr>
        <w:t xml:space="preserve"> days if Borrower notifies </w:t>
      </w:r>
      <w:r w:rsidR="006967F8" w:rsidRPr="00FA22B9">
        <w:rPr>
          <w:rFonts w:eastAsia="Arial" w:cs="Open Sans"/>
          <w:bCs w:val="0"/>
          <w:i/>
          <w:iCs/>
          <w:color w:val="231F20"/>
          <w:kern w:val="0"/>
          <w:highlight w:val="yellow"/>
          <w14:ligatures w14:val="none"/>
        </w:rPr>
        <w:t>[Insert jurisdiction]</w:t>
      </w:r>
      <w:r w:rsidR="006967F8" w:rsidRPr="00C35E55">
        <w:rPr>
          <w:rFonts w:eastAsia="Arial" w:cs="Open Sans"/>
          <w:bCs w:val="0"/>
          <w:color w:val="231F20"/>
          <w:kern w:val="0"/>
          <w14:ligatures w14:val="none"/>
        </w:rPr>
        <w:t xml:space="preserve"> </w:t>
      </w:r>
      <w:r w:rsidRPr="00C35E55">
        <w:rPr>
          <w:rFonts w:eastAsia="Arial" w:cs="Open Sans"/>
          <w:bCs w:val="0"/>
          <w:color w:val="231F20"/>
          <w:kern w:val="0"/>
          <w14:ligatures w14:val="none"/>
        </w:rPr>
        <w:t>that Borrower has decided to no longer rent the unit as an affordable unit and participate in the program.</w:t>
      </w:r>
    </w:p>
    <w:p w14:paraId="7E7757D6" w14:textId="77777777" w:rsidR="00C35E55" w:rsidRPr="00AB22A9" w:rsidRDefault="00C35E55" w:rsidP="00AB22A9">
      <w:pPr>
        <w:pStyle w:val="ListParagraph"/>
        <w:numPr>
          <w:ilvl w:val="1"/>
          <w:numId w:val="2"/>
        </w:numPr>
        <w:rPr>
          <w:rFonts w:eastAsia="Trebuchet MS" w:cs="Open Sans"/>
          <w:bCs w:val="0"/>
          <w:color w:val="F26A5E"/>
          <w:spacing w:val="-2"/>
          <w:kern w:val="0"/>
          <w:szCs w:val="24"/>
          <w14:ligatures w14:val="none"/>
        </w:rPr>
      </w:pPr>
      <w:bookmarkStart w:id="13" w:name="_TOC_250007"/>
      <w:r w:rsidRPr="00AB22A9">
        <w:rPr>
          <w:rFonts w:eastAsia="Trebuchet MS" w:cs="Open Sans"/>
          <w:bCs w:val="0"/>
          <w:color w:val="F26A5E"/>
          <w:spacing w:val="-2"/>
          <w:kern w:val="0"/>
          <w:szCs w:val="24"/>
          <w14:ligatures w14:val="none"/>
        </w:rPr>
        <w:t xml:space="preserve">Insurance </w:t>
      </w:r>
      <w:bookmarkEnd w:id="13"/>
      <w:r w:rsidRPr="00C35E55">
        <w:rPr>
          <w:rFonts w:eastAsia="Trebuchet MS" w:cs="Open Sans"/>
          <w:bCs w:val="0"/>
          <w:color w:val="F26A5E"/>
          <w:spacing w:val="-2"/>
          <w:kern w:val="0"/>
          <w:szCs w:val="24"/>
          <w14:ligatures w14:val="none"/>
        </w:rPr>
        <w:t>requirements</w:t>
      </w:r>
    </w:p>
    <w:p w14:paraId="4371BABB" w14:textId="6EE5AD9B" w:rsidR="00C35E55" w:rsidRPr="00C35E55" w:rsidRDefault="00C35E55" w:rsidP="007B2E02">
      <w:pPr>
        <w:widowControl w:val="0"/>
        <w:numPr>
          <w:ilvl w:val="2"/>
          <w:numId w:val="2"/>
        </w:numPr>
        <w:tabs>
          <w:tab w:val="left" w:pos="2300"/>
        </w:tabs>
        <w:autoSpaceDE w:val="0"/>
        <w:autoSpaceDN w:val="0"/>
        <w:spacing w:before="86" w:after="0" w:line="240" w:lineRule="auto"/>
        <w:ind w:left="2299" w:right="1098" w:hanging="442"/>
        <w:rPr>
          <w:rFonts w:eastAsia="Arial" w:cs="Open Sans"/>
          <w:bCs w:val="0"/>
          <w:kern w:val="0"/>
          <w14:ligatures w14:val="none"/>
        </w:rPr>
      </w:pPr>
      <w:r w:rsidRPr="00C35E55">
        <w:rPr>
          <w:rFonts w:eastAsia="Arial" w:cs="Open Sans"/>
          <w:bCs w:val="0"/>
          <w:color w:val="231F20"/>
          <w:kern w:val="0"/>
          <w14:ligatures w14:val="none"/>
        </w:rPr>
        <w:t xml:space="preserve">Evidence of hazard insurance must </w:t>
      </w:r>
      <w:proofErr w:type="gramStart"/>
      <w:r w:rsidRPr="00C35E55">
        <w:rPr>
          <w:rFonts w:eastAsia="Arial" w:cs="Open Sans"/>
          <w:bCs w:val="0"/>
          <w:color w:val="231F20"/>
          <w:kern w:val="0"/>
          <w14:ligatures w14:val="none"/>
        </w:rPr>
        <w:t>be provided</w:t>
      </w:r>
      <w:proofErr w:type="gramEnd"/>
      <w:r w:rsidRPr="00C35E55">
        <w:rPr>
          <w:rFonts w:eastAsia="Arial" w:cs="Open Sans"/>
          <w:bCs w:val="0"/>
          <w:color w:val="231F20"/>
          <w:kern w:val="0"/>
          <w14:ligatures w14:val="none"/>
        </w:rPr>
        <w:t xml:space="preserve"> by the borrower that names </w:t>
      </w:r>
      <w:r w:rsidR="006967F8" w:rsidRPr="00FA22B9">
        <w:rPr>
          <w:rFonts w:eastAsia="Arial" w:cs="Open Sans"/>
          <w:bCs w:val="0"/>
          <w:i/>
          <w:iCs/>
          <w:color w:val="231F20"/>
          <w:kern w:val="0"/>
          <w:highlight w:val="yellow"/>
          <w14:ligatures w14:val="none"/>
        </w:rPr>
        <w:t>[Insert jurisdiction]</w:t>
      </w:r>
      <w:r w:rsidR="006967F8" w:rsidRPr="00C35E55">
        <w:rPr>
          <w:rFonts w:eastAsia="Arial" w:cs="Open Sans"/>
          <w:bCs w:val="0"/>
          <w:color w:val="231F20"/>
          <w:kern w:val="0"/>
          <w14:ligatures w14:val="none"/>
        </w:rPr>
        <w:t xml:space="preserve"> </w:t>
      </w:r>
      <w:r w:rsidRPr="00C35E55">
        <w:rPr>
          <w:rFonts w:eastAsia="Arial" w:cs="Open Sans"/>
          <w:bCs w:val="0"/>
          <w:color w:val="231F20"/>
          <w:kern w:val="0"/>
          <w14:ligatures w14:val="none"/>
        </w:rPr>
        <w:t>as loss payee annually for the term of the loan.</w:t>
      </w:r>
    </w:p>
    <w:p w14:paraId="7D1579DD" w14:textId="5E525279" w:rsidR="00C35E55" w:rsidRPr="00C35E55" w:rsidRDefault="00C35E55" w:rsidP="007B2E02">
      <w:pPr>
        <w:widowControl w:val="0"/>
        <w:numPr>
          <w:ilvl w:val="2"/>
          <w:numId w:val="2"/>
        </w:numPr>
        <w:tabs>
          <w:tab w:val="left" w:pos="2300"/>
        </w:tabs>
        <w:autoSpaceDE w:val="0"/>
        <w:autoSpaceDN w:val="0"/>
        <w:spacing w:before="87" w:after="0" w:line="240" w:lineRule="auto"/>
        <w:ind w:left="2299" w:hanging="442"/>
        <w:rPr>
          <w:rFonts w:eastAsia="Arial" w:cs="Open Sans"/>
          <w:bCs w:val="0"/>
          <w:kern w:val="0"/>
          <w14:ligatures w14:val="none"/>
        </w:rPr>
      </w:pPr>
      <w:r w:rsidRPr="00C35E55">
        <w:rPr>
          <w:rFonts w:eastAsia="Arial" w:cs="Open Sans"/>
          <w:bCs w:val="0"/>
          <w:color w:val="231F20"/>
          <w:kern w:val="0"/>
          <w14:ligatures w14:val="none"/>
        </w:rPr>
        <w:t>Evidence</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flood</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insurance</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must</w:t>
      </w:r>
      <w:r w:rsidRPr="00C35E55">
        <w:rPr>
          <w:rFonts w:eastAsia="Arial" w:cs="Open Sans"/>
          <w:bCs w:val="0"/>
          <w:color w:val="231F20"/>
          <w:spacing w:val="9"/>
          <w:kern w:val="0"/>
          <w14:ligatures w14:val="none"/>
        </w:rPr>
        <w:t xml:space="preserve"> </w:t>
      </w:r>
      <w:proofErr w:type="gramStart"/>
      <w:r w:rsidRPr="00C35E55">
        <w:rPr>
          <w:rFonts w:eastAsia="Arial" w:cs="Open Sans"/>
          <w:bCs w:val="0"/>
          <w:color w:val="231F20"/>
          <w:kern w:val="0"/>
          <w14:ligatures w14:val="none"/>
        </w:rPr>
        <w:t>be</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provided</w:t>
      </w:r>
      <w:proofErr w:type="gramEnd"/>
      <w:r w:rsidRPr="00C35E55">
        <w:rPr>
          <w:rFonts w:eastAsia="Arial" w:cs="Open Sans"/>
          <w:bCs w:val="0"/>
          <w:color w:val="231F20"/>
          <w:kern w:val="0"/>
          <w14:ligatures w14:val="none"/>
        </w:rPr>
        <w:t>,</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if</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applicable</w:t>
      </w:r>
      <w:r w:rsidR="00E7242D">
        <w:rPr>
          <w:rFonts w:eastAsia="Arial" w:cs="Open Sans"/>
          <w:bCs w:val="0"/>
          <w:color w:val="231F20"/>
          <w:kern w:val="0"/>
          <w14:ligatures w14:val="none"/>
        </w:rPr>
        <w:t>,</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annually</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for</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term</w:t>
      </w:r>
      <w:r w:rsidRPr="00C35E55">
        <w:rPr>
          <w:rFonts w:eastAsia="Arial" w:cs="Open Sans"/>
          <w:bCs w:val="0"/>
          <w:color w:val="231F20"/>
          <w:spacing w:val="9"/>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10"/>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0"/>
          <w:kern w:val="0"/>
          <w14:ligatures w14:val="none"/>
        </w:rPr>
        <w:t xml:space="preserve"> </w:t>
      </w:r>
      <w:r w:rsidRPr="00C35E55">
        <w:rPr>
          <w:rFonts w:eastAsia="Arial" w:cs="Open Sans"/>
          <w:bCs w:val="0"/>
          <w:color w:val="231F20"/>
          <w:spacing w:val="-2"/>
          <w:kern w:val="0"/>
          <w14:ligatures w14:val="none"/>
        </w:rPr>
        <w:t>loan.</w:t>
      </w:r>
    </w:p>
    <w:p w14:paraId="3BF0FCA3" w14:textId="76EA212E" w:rsidR="00C35E55" w:rsidRPr="00C35E55" w:rsidRDefault="00C35E55" w:rsidP="007B2E02">
      <w:pPr>
        <w:widowControl w:val="0"/>
        <w:numPr>
          <w:ilvl w:val="2"/>
          <w:numId w:val="2"/>
        </w:numPr>
        <w:tabs>
          <w:tab w:val="left" w:pos="2300"/>
        </w:tabs>
        <w:autoSpaceDE w:val="0"/>
        <w:autoSpaceDN w:val="0"/>
        <w:spacing w:before="86" w:after="0" w:line="244" w:lineRule="auto"/>
        <w:ind w:left="2299" w:right="585" w:hanging="442"/>
        <w:rPr>
          <w:rFonts w:eastAsia="Arial" w:cs="Open Sans"/>
          <w:bCs w:val="0"/>
          <w:kern w:val="0"/>
          <w14:ligatures w14:val="none"/>
        </w:rPr>
      </w:pPr>
      <w:r w:rsidRPr="00C35E55">
        <w:rPr>
          <w:rFonts w:eastAsia="Arial" w:cs="Open Sans"/>
          <w:bCs w:val="0"/>
          <w:color w:val="231F20"/>
          <w:kern w:val="0"/>
          <w14:ligatures w14:val="none"/>
        </w:rPr>
        <w:t>Borrower</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shall</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keep</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all</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buildings</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located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on</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Property</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insured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against</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loss</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by</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fire,</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 xml:space="preserve">vandalism, and malicious mischief by a policy of standard fire and extended all-risk insurance annually for the term of the loan. The policy shall </w:t>
      </w:r>
      <w:proofErr w:type="gramStart"/>
      <w:r w:rsidRPr="00C35E55">
        <w:rPr>
          <w:rFonts w:eastAsia="Arial" w:cs="Open Sans"/>
          <w:bCs w:val="0"/>
          <w:color w:val="231F20"/>
          <w:kern w:val="0"/>
          <w14:ligatures w14:val="none"/>
        </w:rPr>
        <w:t>be written</w:t>
      </w:r>
      <w:proofErr w:type="gramEnd"/>
      <w:r w:rsidRPr="00C35E55">
        <w:rPr>
          <w:rFonts w:eastAsia="Arial" w:cs="Open Sans"/>
          <w:bCs w:val="0"/>
          <w:color w:val="231F20"/>
          <w:kern w:val="0"/>
          <w14:ligatures w14:val="none"/>
        </w:rPr>
        <w:t xml:space="preserve"> on a full replacement value basis and shall name</w:t>
      </w:r>
      <w:r w:rsidRPr="00C35E55">
        <w:rPr>
          <w:rFonts w:eastAsia="Arial" w:cs="Open Sans"/>
          <w:bCs w:val="0"/>
          <w:color w:val="231F20"/>
          <w:spacing w:val="80"/>
          <w:kern w:val="0"/>
          <w14:ligatures w14:val="none"/>
        </w:rPr>
        <w:t xml:space="preserve"> </w:t>
      </w:r>
      <w:r w:rsidRPr="00C35E55">
        <w:rPr>
          <w:rFonts w:eastAsia="Arial" w:cs="Open Sans"/>
          <w:bCs w:val="0"/>
          <w:color w:val="231F20"/>
          <w:kern w:val="0"/>
          <w14:ligatures w14:val="none"/>
        </w:rPr>
        <w:t>Beneficiary as loss payee as its interest may appear. The full replacement value of the Accessory</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 xml:space="preserve">Dwelling Unit to be insured shall be determined by the company issuing the policy at the time the policy </w:t>
      </w:r>
      <w:proofErr w:type="gramStart"/>
      <w:r w:rsidRPr="00C35E55">
        <w:rPr>
          <w:rFonts w:eastAsia="Arial" w:cs="Open Sans"/>
          <w:bCs w:val="0"/>
          <w:color w:val="231F20"/>
          <w:kern w:val="0"/>
          <w14:ligatures w14:val="none"/>
        </w:rPr>
        <w:t>is initially obtained</w:t>
      </w:r>
      <w:proofErr w:type="gramEnd"/>
      <w:r w:rsidRPr="00C35E55">
        <w:rPr>
          <w:rFonts w:eastAsia="Arial" w:cs="Open Sans"/>
          <w:bCs w:val="0"/>
          <w:color w:val="231F20"/>
          <w:kern w:val="0"/>
          <w14:ligatures w14:val="none"/>
        </w:rPr>
        <w:t xml:space="preserve">. Not more frequently than once every </w:t>
      </w:r>
      <w:r w:rsidR="006967F8" w:rsidRPr="00FA22B9">
        <w:rPr>
          <w:rFonts w:eastAsia="Arial" w:cs="Open Sans"/>
          <w:bCs w:val="0"/>
          <w:color w:val="231F20"/>
          <w:kern w:val="0"/>
          <w:highlight w:val="yellow"/>
          <w14:ligatures w14:val="none"/>
        </w:rPr>
        <w:t>XX</w:t>
      </w:r>
      <w:r w:rsidRPr="00C35E55">
        <w:rPr>
          <w:rFonts w:eastAsia="Arial" w:cs="Open Sans"/>
          <w:bCs w:val="0"/>
          <w:color w:val="231F20"/>
          <w:kern w:val="0"/>
          <w14:ligatures w14:val="none"/>
        </w:rPr>
        <w:t xml:space="preserve"> years, the </w:t>
      </w:r>
      <w:r w:rsidR="006967F8" w:rsidRPr="00FA22B9">
        <w:rPr>
          <w:rFonts w:eastAsia="Arial" w:cs="Open Sans"/>
          <w:bCs w:val="0"/>
          <w:i/>
          <w:iCs/>
          <w:color w:val="231F20"/>
          <w:kern w:val="0"/>
          <w:highlight w:val="yellow"/>
          <w14:ligatures w14:val="none"/>
        </w:rPr>
        <w:t>[Insert jurisdiction]</w:t>
      </w:r>
      <w:r w:rsidR="006967F8" w:rsidRPr="00C35E55">
        <w:rPr>
          <w:rFonts w:eastAsia="Arial" w:cs="Open Sans"/>
          <w:bCs w:val="0"/>
          <w:color w:val="231F20"/>
          <w:kern w:val="0"/>
          <w14:ligatures w14:val="none"/>
        </w:rPr>
        <w:t xml:space="preserve"> </w:t>
      </w:r>
      <w:r w:rsidRPr="00C35E55">
        <w:rPr>
          <w:rFonts w:eastAsia="Arial" w:cs="Open Sans"/>
          <w:bCs w:val="0"/>
          <w:color w:val="231F20"/>
          <w:kern w:val="0"/>
          <w14:ligatures w14:val="none"/>
        </w:rPr>
        <w:t>shall have the right to notify the other borrower that it elects to have the replacement value redetermined</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by</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insurance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company.</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Subject</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rights</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any</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senior</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lienholder,</w:t>
      </w:r>
      <w:r w:rsidRPr="00C35E55">
        <w:rPr>
          <w:rFonts w:eastAsia="Arial" w:cs="Open Sans"/>
          <w:bCs w:val="0"/>
          <w:color w:val="231F20"/>
          <w:spacing w:val="-3"/>
          <w:kern w:val="0"/>
          <w14:ligatures w14:val="none"/>
        </w:rPr>
        <w:t xml:space="preserve"> </w:t>
      </w:r>
      <w:r w:rsidRPr="00C35E55">
        <w:rPr>
          <w:rFonts w:eastAsia="Arial" w:cs="Open Sans"/>
          <w:bCs w:val="0"/>
          <w:color w:val="231F20"/>
          <w:kern w:val="0"/>
          <w14:ligatures w14:val="none"/>
        </w:rPr>
        <w:t>the proceeds collected under any insurance policy may be applied by Beneficiary to any indebtedness secured hereby and in such order as Beneficiary may determine, or at the option of</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Beneficiary,</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entire</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amount</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so</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collected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or</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any</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part</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thereof</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may</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be</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released</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4"/>
          <w:kern w:val="0"/>
          <w14:ligatures w14:val="none"/>
        </w:rPr>
        <w:t xml:space="preserve"> </w:t>
      </w:r>
      <w:r w:rsidRPr="00C35E55">
        <w:rPr>
          <w:rFonts w:eastAsia="Arial" w:cs="Open Sans"/>
          <w:bCs w:val="0"/>
          <w:color w:val="231F20"/>
          <w:kern w:val="0"/>
          <w14:ligatures w14:val="none"/>
        </w:rPr>
        <w:t>Borrower; provided however, if Borrower is not in default under the Loan Documents, the proceeds shall be released to Borrower to repair or rebuild the Improvements provided that sufficient additional sources of financing to complete such repair or rebuilding are available to complete such work. Such application or release shall not cure or waive any default or notice of default hereunder or invalidate any act done pursuant to such notice.</w:t>
      </w:r>
    </w:p>
    <w:p w14:paraId="2718BBAE" w14:textId="3948043A" w:rsidR="00C35E55" w:rsidRPr="00C35E55" w:rsidRDefault="00C35E55" w:rsidP="007B2E02">
      <w:pPr>
        <w:widowControl w:val="0"/>
        <w:numPr>
          <w:ilvl w:val="1"/>
          <w:numId w:val="2"/>
        </w:numPr>
        <w:tabs>
          <w:tab w:val="left" w:pos="1880"/>
        </w:tabs>
        <w:autoSpaceDE w:val="0"/>
        <w:autoSpaceDN w:val="0"/>
        <w:spacing w:before="89" w:after="0" w:line="244" w:lineRule="auto"/>
        <w:ind w:left="1879" w:right="759" w:hanging="335"/>
        <w:rPr>
          <w:rFonts w:eastAsia="Arial" w:cs="Open Sans"/>
          <w:bCs w:val="0"/>
          <w:color w:val="F26A5E"/>
          <w:kern w:val="0"/>
          <w14:ligatures w14:val="none"/>
        </w:rPr>
      </w:pPr>
      <w:r w:rsidRPr="00C35E55">
        <w:rPr>
          <w:rFonts w:eastAsia="Arial" w:cs="Open Sans"/>
          <w:bCs w:val="0"/>
          <w:color w:val="F26A5E"/>
          <w:kern w:val="0"/>
          <w14:ligatures w14:val="none"/>
        </w:rPr>
        <w:t xml:space="preserve">Relocation laws: </w:t>
      </w:r>
      <w:r w:rsidRPr="00C35E55">
        <w:rPr>
          <w:rFonts w:eastAsia="Arial" w:cs="Open Sans"/>
          <w:bCs w:val="0"/>
          <w:color w:val="231F20"/>
          <w:kern w:val="0"/>
          <w14:ligatures w14:val="none"/>
        </w:rPr>
        <w:t xml:space="preserve">A </w:t>
      </w:r>
      <w:r w:rsidR="006967F8" w:rsidRPr="00B82994">
        <w:rPr>
          <w:rFonts w:eastAsia="Arial" w:cs="Open Sans"/>
          <w:bCs w:val="0"/>
          <w:i/>
          <w:iCs/>
          <w:color w:val="231F20"/>
          <w:kern w:val="0"/>
          <w:highlight w:val="yellow"/>
          <w14:ligatures w14:val="none"/>
        </w:rPr>
        <w:t>[Insert jurisdiction</w:t>
      </w:r>
      <w:r w:rsidR="006967F8">
        <w:rPr>
          <w:rFonts w:eastAsia="Arial" w:cs="Open Sans"/>
          <w:bCs w:val="0"/>
          <w:i/>
          <w:iCs/>
          <w:color w:val="231F20"/>
          <w:kern w:val="0"/>
          <w14:ligatures w14:val="none"/>
        </w:rPr>
        <w:t>]</w:t>
      </w:r>
      <w:r w:rsidR="006967F8" w:rsidRPr="00C35E55">
        <w:rPr>
          <w:rFonts w:eastAsia="Arial" w:cs="Open Sans"/>
          <w:bCs w:val="0"/>
          <w:color w:val="231F20"/>
          <w:kern w:val="0"/>
          <w14:ligatures w14:val="none"/>
        </w:rPr>
        <w:t xml:space="preserve"> </w:t>
      </w:r>
      <w:r w:rsidRPr="00C35E55">
        <w:rPr>
          <w:rFonts w:eastAsia="Arial" w:cs="Open Sans"/>
          <w:bCs w:val="0"/>
          <w:color w:val="231F20"/>
          <w:kern w:val="0"/>
          <w14:ligatures w14:val="none"/>
        </w:rPr>
        <w:t>-supported ADU cannot result in displacing any tenant currently residing on</w:t>
      </w:r>
      <w:r w:rsidRPr="00C35E55">
        <w:rPr>
          <w:rFonts w:eastAsia="Arial" w:cs="Open Sans"/>
          <w:bCs w:val="0"/>
          <w:color w:val="231F20"/>
          <w:spacing w:val="-19"/>
          <w:kern w:val="0"/>
          <w14:ligatures w14:val="none"/>
        </w:rPr>
        <w:t xml:space="preserve"> </w:t>
      </w:r>
      <w:r w:rsidRPr="00C35E55">
        <w:rPr>
          <w:rFonts w:eastAsia="Arial" w:cs="Open Sans"/>
          <w:bCs w:val="0"/>
          <w:color w:val="231F20"/>
          <w:kern w:val="0"/>
          <w14:ligatures w14:val="none"/>
        </w:rPr>
        <w:t>the</w:t>
      </w:r>
      <w:r w:rsidRPr="00C35E55">
        <w:rPr>
          <w:rFonts w:eastAsia="Arial" w:cs="Open Sans"/>
          <w:bCs w:val="0"/>
          <w:color w:val="231F20"/>
          <w:spacing w:val="-18"/>
          <w:kern w:val="0"/>
          <w14:ligatures w14:val="none"/>
        </w:rPr>
        <w:t xml:space="preserve"> </w:t>
      </w:r>
      <w:r w:rsidRPr="00C35E55">
        <w:rPr>
          <w:rFonts w:eastAsia="Arial" w:cs="Open Sans"/>
          <w:bCs w:val="0"/>
          <w:color w:val="231F20"/>
          <w:kern w:val="0"/>
          <w14:ligatures w14:val="none"/>
        </w:rPr>
        <w:t>property.</w:t>
      </w:r>
    </w:p>
    <w:p w14:paraId="7AE4BA1B" w14:textId="77777777" w:rsidR="00C35E55" w:rsidRPr="00AB22A9" w:rsidRDefault="00C35E55" w:rsidP="00AB22A9">
      <w:pPr>
        <w:pStyle w:val="ListParagraph"/>
        <w:numPr>
          <w:ilvl w:val="1"/>
          <w:numId w:val="2"/>
        </w:numPr>
        <w:rPr>
          <w:rFonts w:eastAsia="Trebuchet MS" w:cs="Open Sans"/>
          <w:bCs w:val="0"/>
          <w:color w:val="F26A5E"/>
          <w:spacing w:val="-2"/>
          <w:kern w:val="0"/>
          <w:szCs w:val="24"/>
          <w14:ligatures w14:val="none"/>
        </w:rPr>
      </w:pPr>
      <w:bookmarkStart w:id="14" w:name="_TOC_250006"/>
      <w:r w:rsidRPr="00AB22A9">
        <w:rPr>
          <w:rFonts w:eastAsia="Trebuchet MS" w:cs="Open Sans"/>
          <w:bCs w:val="0"/>
          <w:color w:val="F26A5E"/>
          <w:spacing w:val="-2"/>
          <w:kern w:val="0"/>
          <w:szCs w:val="24"/>
          <w14:ligatures w14:val="none"/>
        </w:rPr>
        <w:t xml:space="preserve">Lease </w:t>
      </w:r>
      <w:bookmarkEnd w:id="14"/>
      <w:r w:rsidRPr="00C35E55">
        <w:rPr>
          <w:rFonts w:eastAsia="Trebuchet MS" w:cs="Open Sans"/>
          <w:bCs w:val="0"/>
          <w:color w:val="F26A5E"/>
          <w:spacing w:val="-2"/>
          <w:kern w:val="0"/>
          <w:szCs w:val="24"/>
          <w14:ligatures w14:val="none"/>
        </w:rPr>
        <w:t>requirements</w:t>
      </w:r>
    </w:p>
    <w:p w14:paraId="33C48AFB" w14:textId="378CB3C0" w:rsidR="00C35E55" w:rsidRPr="00C35E55" w:rsidRDefault="00C35E55" w:rsidP="007B2E02">
      <w:pPr>
        <w:widowControl w:val="0"/>
        <w:numPr>
          <w:ilvl w:val="2"/>
          <w:numId w:val="2"/>
        </w:numPr>
        <w:tabs>
          <w:tab w:val="left" w:pos="2300"/>
        </w:tabs>
        <w:autoSpaceDE w:val="0"/>
        <w:autoSpaceDN w:val="0"/>
        <w:spacing w:before="87" w:after="0" w:line="244" w:lineRule="auto"/>
        <w:ind w:left="2299" w:right="635" w:hanging="442"/>
        <w:rPr>
          <w:rFonts w:eastAsia="Arial" w:cs="Open Sans"/>
          <w:bCs w:val="0"/>
          <w:kern w:val="0"/>
          <w14:ligatures w14:val="none"/>
        </w:rPr>
      </w:pPr>
      <w:r w:rsidRPr="00C35E55">
        <w:rPr>
          <w:rFonts w:eastAsia="Arial" w:cs="Open Sans"/>
          <w:bCs w:val="0"/>
          <w:color w:val="231F20"/>
          <w:kern w:val="0"/>
          <w14:ligatures w14:val="none"/>
        </w:rPr>
        <w:t xml:space="preserve">Leases must clearly state that the amount of rent to </w:t>
      </w:r>
      <w:proofErr w:type="gramStart"/>
      <w:r w:rsidRPr="00C35E55">
        <w:rPr>
          <w:rFonts w:eastAsia="Arial" w:cs="Open Sans"/>
          <w:bCs w:val="0"/>
          <w:color w:val="231F20"/>
          <w:kern w:val="0"/>
          <w14:ligatures w14:val="none"/>
        </w:rPr>
        <w:t>be charged</w:t>
      </w:r>
      <w:proofErr w:type="gramEnd"/>
      <w:r w:rsidRPr="00C35E55">
        <w:rPr>
          <w:rFonts w:eastAsia="Arial" w:cs="Open Sans"/>
          <w:bCs w:val="0"/>
          <w:color w:val="231F20"/>
          <w:kern w:val="0"/>
          <w14:ligatures w14:val="none"/>
        </w:rPr>
        <w:t xml:space="preserve"> shall be set at an amount that is </w:t>
      </w:r>
      <w:r w:rsidRPr="00C35E55">
        <w:rPr>
          <w:rFonts w:eastAsia="Arial" w:cs="Open Sans"/>
          <w:bCs w:val="0"/>
          <w:color w:val="231F20"/>
          <w:spacing w:val="-4"/>
          <w:kern w:val="0"/>
          <w14:ligatures w14:val="none"/>
        </w:rPr>
        <w:t>affordable</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to</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a</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household</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at</w:t>
      </w:r>
      <w:r w:rsidRPr="00C35E55">
        <w:rPr>
          <w:rFonts w:eastAsia="Arial" w:cs="Open Sans"/>
          <w:bCs w:val="0"/>
          <w:color w:val="231F20"/>
          <w:spacing w:val="-14"/>
          <w:kern w:val="0"/>
          <w14:ligatures w14:val="none"/>
        </w:rPr>
        <w:t xml:space="preserve"> </w:t>
      </w:r>
      <w:r w:rsidR="006967F8" w:rsidRPr="00B82994">
        <w:rPr>
          <w:rFonts w:eastAsia="Arial" w:cs="Open Sans"/>
          <w:bCs w:val="0"/>
          <w:color w:val="231F20"/>
          <w:spacing w:val="-4"/>
          <w:kern w:val="0"/>
          <w:highlight w:val="yellow"/>
          <w14:ligatures w14:val="none"/>
        </w:rPr>
        <w:t>XX</w:t>
      </w:r>
      <w:r w:rsidR="00E7242D">
        <w:rPr>
          <w:rFonts w:eastAsia="Arial" w:cs="Open Sans"/>
          <w:bCs w:val="0"/>
          <w:color w:val="231F20"/>
          <w:spacing w:val="-4"/>
          <w:kern w:val="0"/>
          <w14:ligatures w14:val="none"/>
        </w:rPr>
        <w:t xml:space="preserve"> percent</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of</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Area</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Median</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Income</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(AMI)</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based</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on</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the</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number</w:t>
      </w:r>
      <w:r w:rsidRPr="00C35E55">
        <w:rPr>
          <w:rFonts w:eastAsia="Arial" w:cs="Open Sans"/>
          <w:bCs w:val="0"/>
          <w:color w:val="231F20"/>
          <w:spacing w:val="-14"/>
          <w:kern w:val="0"/>
          <w14:ligatures w14:val="none"/>
        </w:rPr>
        <w:t xml:space="preserve"> </w:t>
      </w:r>
      <w:r w:rsidRPr="00C35E55">
        <w:rPr>
          <w:rFonts w:eastAsia="Arial" w:cs="Open Sans"/>
          <w:bCs w:val="0"/>
          <w:color w:val="231F20"/>
          <w:spacing w:val="-4"/>
          <w:kern w:val="0"/>
          <w14:ligatures w14:val="none"/>
        </w:rPr>
        <w:t xml:space="preserve">of </w:t>
      </w:r>
      <w:r w:rsidRPr="00C35E55">
        <w:rPr>
          <w:rFonts w:eastAsia="Arial" w:cs="Open Sans"/>
          <w:bCs w:val="0"/>
          <w:color w:val="231F20"/>
          <w:kern w:val="0"/>
          <w14:ligatures w14:val="none"/>
        </w:rPr>
        <w:t xml:space="preserve">bedrooms and occupancy, including utilities, parking fees and other charges. (These maximum rents are determined by HCD. They will increase each year when new income limits </w:t>
      </w:r>
      <w:proofErr w:type="gramStart"/>
      <w:r w:rsidRPr="00C35E55">
        <w:rPr>
          <w:rFonts w:eastAsia="Arial" w:cs="Open Sans"/>
          <w:bCs w:val="0"/>
          <w:color w:val="231F20"/>
          <w:kern w:val="0"/>
          <w14:ligatures w14:val="none"/>
        </w:rPr>
        <w:t>are published</w:t>
      </w:r>
      <w:proofErr w:type="gramEnd"/>
      <w:r w:rsidRPr="00C35E55">
        <w:rPr>
          <w:rFonts w:eastAsia="Arial" w:cs="Open Sans"/>
          <w:bCs w:val="0"/>
          <w:color w:val="231F20"/>
          <w:kern w:val="0"/>
          <w14:ligatures w14:val="none"/>
        </w:rPr>
        <w:t>. All homeowners participating in the program will receive notice of the new maximum</w:t>
      </w:r>
      <w:r w:rsidRPr="00C35E55">
        <w:rPr>
          <w:rFonts w:eastAsia="Arial" w:cs="Open Sans"/>
          <w:bCs w:val="0"/>
          <w:color w:val="231F20"/>
          <w:spacing w:val="40"/>
          <w:kern w:val="0"/>
          <w14:ligatures w14:val="none"/>
        </w:rPr>
        <w:t xml:space="preserve"> </w:t>
      </w:r>
      <w:r w:rsidRPr="00C35E55">
        <w:rPr>
          <w:rFonts w:eastAsia="Arial" w:cs="Open Sans"/>
          <w:bCs w:val="0"/>
          <w:color w:val="231F20"/>
          <w:kern w:val="0"/>
          <w14:ligatures w14:val="none"/>
        </w:rPr>
        <w:t>rates each year they are participating in the program.)</w:t>
      </w:r>
    </w:p>
    <w:p w14:paraId="3DAD5359" w14:textId="2BD8A564" w:rsidR="00B04A8E" w:rsidRPr="00AB1495" w:rsidRDefault="00C35E55" w:rsidP="00AB1495">
      <w:pPr>
        <w:widowControl w:val="0"/>
        <w:numPr>
          <w:ilvl w:val="2"/>
          <w:numId w:val="2"/>
        </w:numPr>
        <w:tabs>
          <w:tab w:val="left" w:pos="2300"/>
        </w:tabs>
        <w:autoSpaceDE w:val="0"/>
        <w:autoSpaceDN w:val="0"/>
        <w:spacing w:before="82" w:after="0" w:line="240" w:lineRule="auto"/>
        <w:ind w:left="2299" w:hanging="442"/>
        <w:rPr>
          <w:rFonts w:eastAsia="Arial" w:cs="Open Sans"/>
          <w:bCs w:val="0"/>
          <w:kern w:val="0"/>
          <w:sz w:val="24"/>
          <w14:ligatures w14:val="none"/>
        </w:rPr>
      </w:pPr>
      <w:r w:rsidRPr="00C35E55">
        <w:rPr>
          <w:rFonts w:eastAsia="Arial" w:cs="Open Sans"/>
          <w:bCs w:val="0"/>
          <w:color w:val="231F20"/>
          <w:kern w:val="0"/>
          <w14:ligatures w14:val="none"/>
        </w:rPr>
        <w:t>Rental</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of</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units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is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subject</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to</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all</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federal,</w:t>
      </w:r>
      <w:r w:rsidRPr="00C35E55">
        <w:rPr>
          <w:rFonts w:eastAsia="Arial" w:cs="Open Sans"/>
          <w:bCs w:val="0"/>
          <w:color w:val="231F20"/>
          <w:spacing w:val="2"/>
          <w:kern w:val="0"/>
          <w14:ligatures w14:val="none"/>
        </w:rPr>
        <w:t xml:space="preserve"> </w:t>
      </w:r>
      <w:proofErr w:type="gramStart"/>
      <w:r w:rsidRPr="00C35E55">
        <w:rPr>
          <w:rFonts w:eastAsia="Arial" w:cs="Open Sans"/>
          <w:bCs w:val="0"/>
          <w:color w:val="231F20"/>
          <w:kern w:val="0"/>
          <w14:ligatures w14:val="none"/>
        </w:rPr>
        <w:t>state</w:t>
      </w:r>
      <w:proofErr w:type="gramEnd"/>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local</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fair</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housing</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laws</w:t>
      </w:r>
      <w:r w:rsidRPr="00C35E55">
        <w:rPr>
          <w:rFonts w:eastAsia="Arial" w:cs="Open Sans"/>
          <w:bCs w:val="0"/>
          <w:color w:val="231F20"/>
          <w:spacing w:val="2"/>
          <w:kern w:val="0"/>
          <w14:ligatures w14:val="none"/>
        </w:rPr>
        <w:t xml:space="preserve"> </w:t>
      </w:r>
      <w:r w:rsidRPr="00C35E55">
        <w:rPr>
          <w:rFonts w:eastAsia="Arial" w:cs="Open Sans"/>
          <w:bCs w:val="0"/>
          <w:color w:val="231F20"/>
          <w:kern w:val="0"/>
          <w14:ligatures w14:val="none"/>
        </w:rPr>
        <w:t>and</w:t>
      </w:r>
      <w:r w:rsidRPr="00C35E55">
        <w:rPr>
          <w:rFonts w:eastAsia="Arial" w:cs="Open Sans"/>
          <w:bCs w:val="0"/>
          <w:color w:val="231F20"/>
          <w:spacing w:val="2"/>
          <w:kern w:val="0"/>
          <w14:ligatures w14:val="none"/>
        </w:rPr>
        <w:t xml:space="preserve"> </w:t>
      </w:r>
      <w:r w:rsidRPr="00C35E55">
        <w:rPr>
          <w:rFonts w:eastAsia="Arial" w:cs="Open Sans"/>
          <w:bCs w:val="0"/>
          <w:color w:val="231F20"/>
          <w:spacing w:val="-2"/>
          <w:kern w:val="0"/>
          <w14:ligatures w14:val="none"/>
        </w:rPr>
        <w:t>regulations.</w:t>
      </w:r>
    </w:p>
    <w:sectPr w:rsidR="00B04A8E" w:rsidRPr="00AB1495" w:rsidSect="006121F8">
      <w:headerReference w:type="default" r:id="rId13"/>
      <w:footerReference w:type="default" r:id="rId14"/>
      <w:pgSz w:w="12240" w:h="15840"/>
      <w:pgMar w:top="1440" w:right="1080" w:bottom="1440" w:left="1080" w:header="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5FD4" w14:textId="77777777" w:rsidR="006121F8" w:rsidRDefault="006121F8" w:rsidP="007456C5">
      <w:pPr>
        <w:spacing w:after="0" w:line="240" w:lineRule="auto"/>
      </w:pPr>
      <w:r>
        <w:separator/>
      </w:r>
    </w:p>
  </w:endnote>
  <w:endnote w:type="continuationSeparator" w:id="0">
    <w:p w14:paraId="700AF52E" w14:textId="77777777" w:rsidR="006121F8" w:rsidRDefault="006121F8" w:rsidP="007456C5">
      <w:pPr>
        <w:spacing w:after="0" w:line="240" w:lineRule="auto"/>
      </w:pPr>
      <w:r>
        <w:continuationSeparator/>
      </w:r>
    </w:p>
  </w:endnote>
  <w:endnote w:type="continuationNotice" w:id="1">
    <w:p w14:paraId="3C3C3C1B" w14:textId="77777777" w:rsidR="006121F8" w:rsidRDefault="00612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45637"/>
      <w:docPartObj>
        <w:docPartGallery w:val="Page Numbers (Bottom of Page)"/>
        <w:docPartUnique/>
      </w:docPartObj>
    </w:sdtPr>
    <w:sdtEndPr>
      <w:rPr>
        <w:noProof/>
      </w:rPr>
    </w:sdtEndPr>
    <w:sdtContent>
      <w:p w14:paraId="30BC5DBF" w14:textId="49DAC86C" w:rsidR="006E664B" w:rsidRDefault="006E6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36D327" w14:textId="77777777" w:rsidR="006E664B" w:rsidRDefault="006E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023F3" w14:textId="77777777" w:rsidR="006121F8" w:rsidRDefault="006121F8" w:rsidP="007456C5">
      <w:pPr>
        <w:spacing w:after="0" w:line="240" w:lineRule="auto"/>
      </w:pPr>
      <w:r>
        <w:separator/>
      </w:r>
    </w:p>
  </w:footnote>
  <w:footnote w:type="continuationSeparator" w:id="0">
    <w:p w14:paraId="3DA15E77" w14:textId="77777777" w:rsidR="006121F8" w:rsidRDefault="006121F8" w:rsidP="007456C5">
      <w:pPr>
        <w:spacing w:after="0" w:line="240" w:lineRule="auto"/>
      </w:pPr>
      <w:r>
        <w:continuationSeparator/>
      </w:r>
    </w:p>
  </w:footnote>
  <w:footnote w:type="continuationNotice" w:id="1">
    <w:p w14:paraId="2856C719" w14:textId="77777777" w:rsidR="006121F8" w:rsidRDefault="006121F8">
      <w:pPr>
        <w:spacing w:after="0" w:line="240" w:lineRule="auto"/>
      </w:pPr>
    </w:p>
  </w:footnote>
  <w:footnote w:id="2">
    <w:p w14:paraId="5E8863E8" w14:textId="79B29365" w:rsidR="00C6545E" w:rsidRDefault="00C6545E">
      <w:pPr>
        <w:pStyle w:val="FootnoteText"/>
      </w:pPr>
      <w:r>
        <w:rPr>
          <w:rStyle w:val="FootnoteReference"/>
        </w:rPr>
        <w:footnoteRef/>
      </w:r>
      <w:r>
        <w:t xml:space="preserve"> </w:t>
      </w:r>
      <w:r w:rsidR="003269E8">
        <w:t xml:space="preserve">The Napa County program </w:t>
      </w:r>
      <w:r w:rsidR="0005282B">
        <w:t>requires participants to rent out ADUs at a</w:t>
      </w:r>
      <w:r w:rsidR="00B43A20">
        <w:t xml:space="preserve">n </w:t>
      </w:r>
      <w:r w:rsidR="003D56CE">
        <w:t>a</w:t>
      </w:r>
      <w:r w:rsidR="00B43A20">
        <w:t xml:space="preserve">ffordable </w:t>
      </w:r>
      <w:r w:rsidR="003D56CE">
        <w:t>r</w:t>
      </w:r>
      <w:r w:rsidR="00B43A20">
        <w:t xml:space="preserve">ent for </w:t>
      </w:r>
      <w:r w:rsidR="003D56CE">
        <w:t>five</w:t>
      </w:r>
      <w:r w:rsidR="00B43A20">
        <w:t xml:space="preserve"> years.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0220" w14:textId="77777777" w:rsidR="0009090D" w:rsidRDefault="00090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04D"/>
    <w:multiLevelType w:val="multilevel"/>
    <w:tmpl w:val="EE6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E46C3"/>
    <w:multiLevelType w:val="multilevel"/>
    <w:tmpl w:val="F3325596"/>
    <w:lvl w:ilvl="0">
      <w:start w:val="5"/>
      <w:numFmt w:val="decimal"/>
      <w:lvlText w:val="%1"/>
      <w:lvlJc w:val="left"/>
      <w:pPr>
        <w:ind w:left="880" w:hanging="720"/>
      </w:pPr>
      <w:rPr>
        <w:lang w:val="en-US" w:eastAsia="en-US" w:bidi="ar-SA"/>
      </w:rPr>
    </w:lvl>
    <w:lvl w:ilvl="1">
      <w:start w:val="1"/>
      <w:numFmt w:val="decimal"/>
      <w:lvlText w:val="%1.%2"/>
      <w:lvlJc w:val="left"/>
      <w:pPr>
        <w:ind w:left="880" w:hanging="72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28" w:hanging="720"/>
      </w:pPr>
      <w:rPr>
        <w:lang w:val="en-US" w:eastAsia="en-US" w:bidi="ar-SA"/>
      </w:rPr>
    </w:lvl>
    <w:lvl w:ilvl="3">
      <w:numFmt w:val="bullet"/>
      <w:lvlText w:val="•"/>
      <w:lvlJc w:val="left"/>
      <w:pPr>
        <w:ind w:left="3952" w:hanging="720"/>
      </w:pPr>
      <w:rPr>
        <w:lang w:val="en-US" w:eastAsia="en-US" w:bidi="ar-SA"/>
      </w:rPr>
    </w:lvl>
    <w:lvl w:ilvl="4">
      <w:numFmt w:val="bullet"/>
      <w:lvlText w:val="•"/>
      <w:lvlJc w:val="left"/>
      <w:pPr>
        <w:ind w:left="4976" w:hanging="720"/>
      </w:pPr>
      <w:rPr>
        <w:lang w:val="en-US" w:eastAsia="en-US" w:bidi="ar-SA"/>
      </w:rPr>
    </w:lvl>
    <w:lvl w:ilvl="5">
      <w:numFmt w:val="bullet"/>
      <w:lvlText w:val="•"/>
      <w:lvlJc w:val="left"/>
      <w:pPr>
        <w:ind w:left="6000" w:hanging="720"/>
      </w:pPr>
      <w:rPr>
        <w:lang w:val="en-US" w:eastAsia="en-US" w:bidi="ar-SA"/>
      </w:rPr>
    </w:lvl>
    <w:lvl w:ilvl="6">
      <w:numFmt w:val="bullet"/>
      <w:lvlText w:val="•"/>
      <w:lvlJc w:val="left"/>
      <w:pPr>
        <w:ind w:left="7024" w:hanging="720"/>
      </w:pPr>
      <w:rPr>
        <w:lang w:val="en-US" w:eastAsia="en-US" w:bidi="ar-SA"/>
      </w:rPr>
    </w:lvl>
    <w:lvl w:ilvl="7">
      <w:numFmt w:val="bullet"/>
      <w:lvlText w:val="•"/>
      <w:lvlJc w:val="left"/>
      <w:pPr>
        <w:ind w:left="8048" w:hanging="720"/>
      </w:pPr>
      <w:rPr>
        <w:lang w:val="en-US" w:eastAsia="en-US" w:bidi="ar-SA"/>
      </w:rPr>
    </w:lvl>
    <w:lvl w:ilvl="8">
      <w:numFmt w:val="bullet"/>
      <w:lvlText w:val="•"/>
      <w:lvlJc w:val="left"/>
      <w:pPr>
        <w:ind w:left="9072" w:hanging="720"/>
      </w:pPr>
      <w:rPr>
        <w:lang w:val="en-US" w:eastAsia="en-US" w:bidi="ar-SA"/>
      </w:rPr>
    </w:lvl>
  </w:abstractNum>
  <w:abstractNum w:abstractNumId="2" w15:restartNumberingAfterBreak="0">
    <w:nsid w:val="0A9B1FE3"/>
    <w:multiLevelType w:val="hybridMultilevel"/>
    <w:tmpl w:val="FD1E1C8E"/>
    <w:lvl w:ilvl="0" w:tplc="F4227BCA">
      <w:start w:val="1"/>
      <w:numFmt w:val="decimal"/>
      <w:lvlText w:val="%1."/>
      <w:lvlJc w:val="left"/>
      <w:pPr>
        <w:ind w:left="1600" w:hanging="720"/>
      </w:pPr>
      <w:rPr>
        <w:rFonts w:ascii="Arial" w:eastAsia="Arial" w:hAnsi="Arial" w:cs="Arial" w:hint="default"/>
        <w:b w:val="0"/>
        <w:bCs w:val="0"/>
        <w:i w:val="0"/>
        <w:iCs w:val="0"/>
        <w:spacing w:val="-1"/>
        <w:w w:val="100"/>
        <w:sz w:val="22"/>
        <w:szCs w:val="22"/>
        <w:lang w:val="en-US" w:eastAsia="en-US" w:bidi="ar-SA"/>
      </w:rPr>
    </w:lvl>
    <w:lvl w:ilvl="1" w:tplc="8B724044">
      <w:start w:val="1"/>
      <w:numFmt w:val="lowerLetter"/>
      <w:lvlText w:val="(%2)"/>
      <w:lvlJc w:val="left"/>
      <w:pPr>
        <w:ind w:left="880" w:hanging="721"/>
      </w:pPr>
      <w:rPr>
        <w:rFonts w:ascii="Arial" w:eastAsia="Arial" w:hAnsi="Arial" w:cs="Arial" w:hint="default"/>
        <w:b w:val="0"/>
        <w:bCs w:val="0"/>
        <w:i w:val="0"/>
        <w:iCs w:val="0"/>
        <w:spacing w:val="-1"/>
        <w:w w:val="100"/>
        <w:sz w:val="22"/>
        <w:szCs w:val="22"/>
        <w:lang w:val="en-US" w:eastAsia="en-US" w:bidi="ar-SA"/>
      </w:rPr>
    </w:lvl>
    <w:lvl w:ilvl="2" w:tplc="FDF428A4">
      <w:numFmt w:val="bullet"/>
      <w:lvlText w:val="•"/>
      <w:lvlJc w:val="left"/>
      <w:pPr>
        <w:ind w:left="2657" w:hanging="721"/>
      </w:pPr>
      <w:rPr>
        <w:lang w:val="en-US" w:eastAsia="en-US" w:bidi="ar-SA"/>
      </w:rPr>
    </w:lvl>
    <w:lvl w:ilvl="3" w:tplc="84BA34C8">
      <w:numFmt w:val="bullet"/>
      <w:lvlText w:val="•"/>
      <w:lvlJc w:val="left"/>
      <w:pPr>
        <w:ind w:left="3715" w:hanging="721"/>
      </w:pPr>
      <w:rPr>
        <w:lang w:val="en-US" w:eastAsia="en-US" w:bidi="ar-SA"/>
      </w:rPr>
    </w:lvl>
    <w:lvl w:ilvl="4" w:tplc="5EAE94BA">
      <w:numFmt w:val="bullet"/>
      <w:lvlText w:val="•"/>
      <w:lvlJc w:val="left"/>
      <w:pPr>
        <w:ind w:left="4773" w:hanging="721"/>
      </w:pPr>
      <w:rPr>
        <w:lang w:val="en-US" w:eastAsia="en-US" w:bidi="ar-SA"/>
      </w:rPr>
    </w:lvl>
    <w:lvl w:ilvl="5" w:tplc="3D4C0BFC">
      <w:numFmt w:val="bullet"/>
      <w:lvlText w:val="•"/>
      <w:lvlJc w:val="left"/>
      <w:pPr>
        <w:ind w:left="5831" w:hanging="721"/>
      </w:pPr>
      <w:rPr>
        <w:lang w:val="en-US" w:eastAsia="en-US" w:bidi="ar-SA"/>
      </w:rPr>
    </w:lvl>
    <w:lvl w:ilvl="6" w:tplc="248C7612">
      <w:numFmt w:val="bullet"/>
      <w:lvlText w:val="•"/>
      <w:lvlJc w:val="left"/>
      <w:pPr>
        <w:ind w:left="6888" w:hanging="721"/>
      </w:pPr>
      <w:rPr>
        <w:lang w:val="en-US" w:eastAsia="en-US" w:bidi="ar-SA"/>
      </w:rPr>
    </w:lvl>
    <w:lvl w:ilvl="7" w:tplc="314ED864">
      <w:numFmt w:val="bullet"/>
      <w:lvlText w:val="•"/>
      <w:lvlJc w:val="left"/>
      <w:pPr>
        <w:ind w:left="7946" w:hanging="721"/>
      </w:pPr>
      <w:rPr>
        <w:lang w:val="en-US" w:eastAsia="en-US" w:bidi="ar-SA"/>
      </w:rPr>
    </w:lvl>
    <w:lvl w:ilvl="8" w:tplc="320657E8">
      <w:numFmt w:val="bullet"/>
      <w:lvlText w:val="•"/>
      <w:lvlJc w:val="left"/>
      <w:pPr>
        <w:ind w:left="9004" w:hanging="721"/>
      </w:pPr>
      <w:rPr>
        <w:lang w:val="en-US" w:eastAsia="en-US" w:bidi="ar-SA"/>
      </w:rPr>
    </w:lvl>
  </w:abstractNum>
  <w:abstractNum w:abstractNumId="3" w15:restartNumberingAfterBreak="0">
    <w:nsid w:val="0C537EB3"/>
    <w:multiLevelType w:val="hybridMultilevel"/>
    <w:tmpl w:val="B4BC453C"/>
    <w:lvl w:ilvl="0" w:tplc="5C34AAB6">
      <w:start w:val="1"/>
      <w:numFmt w:val="lowerLetter"/>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ADDE8C62">
      <w:numFmt w:val="bullet"/>
      <w:lvlText w:val="•"/>
      <w:lvlJc w:val="left"/>
      <w:pPr>
        <w:ind w:left="1904" w:hanging="720"/>
      </w:pPr>
      <w:rPr>
        <w:lang w:val="en-US" w:eastAsia="en-US" w:bidi="ar-SA"/>
      </w:rPr>
    </w:lvl>
    <w:lvl w:ilvl="2" w:tplc="FC5E3C38">
      <w:numFmt w:val="bullet"/>
      <w:lvlText w:val="•"/>
      <w:lvlJc w:val="left"/>
      <w:pPr>
        <w:ind w:left="2928" w:hanging="720"/>
      </w:pPr>
      <w:rPr>
        <w:lang w:val="en-US" w:eastAsia="en-US" w:bidi="ar-SA"/>
      </w:rPr>
    </w:lvl>
    <w:lvl w:ilvl="3" w:tplc="78DE54EC">
      <w:numFmt w:val="bullet"/>
      <w:lvlText w:val="•"/>
      <w:lvlJc w:val="left"/>
      <w:pPr>
        <w:ind w:left="3952" w:hanging="720"/>
      </w:pPr>
      <w:rPr>
        <w:lang w:val="en-US" w:eastAsia="en-US" w:bidi="ar-SA"/>
      </w:rPr>
    </w:lvl>
    <w:lvl w:ilvl="4" w:tplc="75FCC2BA">
      <w:numFmt w:val="bullet"/>
      <w:lvlText w:val="•"/>
      <w:lvlJc w:val="left"/>
      <w:pPr>
        <w:ind w:left="4976" w:hanging="720"/>
      </w:pPr>
      <w:rPr>
        <w:lang w:val="en-US" w:eastAsia="en-US" w:bidi="ar-SA"/>
      </w:rPr>
    </w:lvl>
    <w:lvl w:ilvl="5" w:tplc="CAE0A600">
      <w:numFmt w:val="bullet"/>
      <w:lvlText w:val="•"/>
      <w:lvlJc w:val="left"/>
      <w:pPr>
        <w:ind w:left="6000" w:hanging="720"/>
      </w:pPr>
      <w:rPr>
        <w:lang w:val="en-US" w:eastAsia="en-US" w:bidi="ar-SA"/>
      </w:rPr>
    </w:lvl>
    <w:lvl w:ilvl="6" w:tplc="BB449796">
      <w:numFmt w:val="bullet"/>
      <w:lvlText w:val="•"/>
      <w:lvlJc w:val="left"/>
      <w:pPr>
        <w:ind w:left="7024" w:hanging="720"/>
      </w:pPr>
      <w:rPr>
        <w:lang w:val="en-US" w:eastAsia="en-US" w:bidi="ar-SA"/>
      </w:rPr>
    </w:lvl>
    <w:lvl w:ilvl="7" w:tplc="E2489962">
      <w:numFmt w:val="bullet"/>
      <w:lvlText w:val="•"/>
      <w:lvlJc w:val="left"/>
      <w:pPr>
        <w:ind w:left="8048" w:hanging="720"/>
      </w:pPr>
      <w:rPr>
        <w:lang w:val="en-US" w:eastAsia="en-US" w:bidi="ar-SA"/>
      </w:rPr>
    </w:lvl>
    <w:lvl w:ilvl="8" w:tplc="CFC8A900">
      <w:numFmt w:val="bullet"/>
      <w:lvlText w:val="•"/>
      <w:lvlJc w:val="left"/>
      <w:pPr>
        <w:ind w:left="9072" w:hanging="720"/>
      </w:pPr>
      <w:rPr>
        <w:lang w:val="en-US" w:eastAsia="en-US" w:bidi="ar-SA"/>
      </w:rPr>
    </w:lvl>
  </w:abstractNum>
  <w:abstractNum w:abstractNumId="4" w15:restartNumberingAfterBreak="0">
    <w:nsid w:val="0F4039E9"/>
    <w:multiLevelType w:val="multilevel"/>
    <w:tmpl w:val="D5582EDE"/>
    <w:lvl w:ilvl="0">
      <w:start w:val="3"/>
      <w:numFmt w:val="decimal"/>
      <w:lvlText w:val="%1"/>
      <w:lvlJc w:val="left"/>
      <w:pPr>
        <w:ind w:left="880" w:hanging="720"/>
      </w:pPr>
      <w:rPr>
        <w:lang w:val="en-US" w:eastAsia="en-US" w:bidi="ar-SA"/>
      </w:rPr>
    </w:lvl>
    <w:lvl w:ilvl="1">
      <w:start w:val="1"/>
      <w:numFmt w:val="decimal"/>
      <w:lvlText w:val="%1.%2"/>
      <w:lvlJc w:val="left"/>
      <w:pPr>
        <w:ind w:left="880" w:hanging="720"/>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880" w:hanging="721"/>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52" w:hanging="721"/>
      </w:pPr>
      <w:rPr>
        <w:lang w:val="en-US" w:eastAsia="en-US" w:bidi="ar-SA"/>
      </w:rPr>
    </w:lvl>
    <w:lvl w:ilvl="4">
      <w:numFmt w:val="bullet"/>
      <w:lvlText w:val="•"/>
      <w:lvlJc w:val="left"/>
      <w:pPr>
        <w:ind w:left="4976" w:hanging="721"/>
      </w:pPr>
      <w:rPr>
        <w:lang w:val="en-US" w:eastAsia="en-US" w:bidi="ar-SA"/>
      </w:rPr>
    </w:lvl>
    <w:lvl w:ilvl="5">
      <w:numFmt w:val="bullet"/>
      <w:lvlText w:val="•"/>
      <w:lvlJc w:val="left"/>
      <w:pPr>
        <w:ind w:left="6000" w:hanging="721"/>
      </w:pPr>
      <w:rPr>
        <w:lang w:val="en-US" w:eastAsia="en-US" w:bidi="ar-SA"/>
      </w:rPr>
    </w:lvl>
    <w:lvl w:ilvl="6">
      <w:numFmt w:val="bullet"/>
      <w:lvlText w:val="•"/>
      <w:lvlJc w:val="left"/>
      <w:pPr>
        <w:ind w:left="7024" w:hanging="721"/>
      </w:pPr>
      <w:rPr>
        <w:lang w:val="en-US" w:eastAsia="en-US" w:bidi="ar-SA"/>
      </w:rPr>
    </w:lvl>
    <w:lvl w:ilvl="7">
      <w:numFmt w:val="bullet"/>
      <w:lvlText w:val="•"/>
      <w:lvlJc w:val="left"/>
      <w:pPr>
        <w:ind w:left="8048" w:hanging="721"/>
      </w:pPr>
      <w:rPr>
        <w:lang w:val="en-US" w:eastAsia="en-US" w:bidi="ar-SA"/>
      </w:rPr>
    </w:lvl>
    <w:lvl w:ilvl="8">
      <w:numFmt w:val="bullet"/>
      <w:lvlText w:val="•"/>
      <w:lvlJc w:val="left"/>
      <w:pPr>
        <w:ind w:left="9072" w:hanging="721"/>
      </w:pPr>
      <w:rPr>
        <w:lang w:val="en-US" w:eastAsia="en-US" w:bidi="ar-SA"/>
      </w:rPr>
    </w:lvl>
  </w:abstractNum>
  <w:abstractNum w:abstractNumId="5" w15:restartNumberingAfterBreak="0">
    <w:nsid w:val="1226621F"/>
    <w:multiLevelType w:val="hybridMultilevel"/>
    <w:tmpl w:val="27DA45DA"/>
    <w:lvl w:ilvl="0" w:tplc="2AEE307A">
      <w:start w:val="1"/>
      <w:numFmt w:val="bullet"/>
      <w:lvlText w:val=""/>
      <w:lvlJc w:val="left"/>
      <w:pPr>
        <w:ind w:left="1440" w:hanging="360"/>
      </w:pPr>
      <w:rPr>
        <w:rFonts w:ascii="Symbol" w:hAnsi="Symbol"/>
      </w:rPr>
    </w:lvl>
    <w:lvl w:ilvl="1" w:tplc="0FC69760">
      <w:start w:val="1"/>
      <w:numFmt w:val="bullet"/>
      <w:lvlText w:val=""/>
      <w:lvlJc w:val="left"/>
      <w:pPr>
        <w:ind w:left="1440" w:hanging="360"/>
      </w:pPr>
      <w:rPr>
        <w:rFonts w:ascii="Symbol" w:hAnsi="Symbol"/>
      </w:rPr>
    </w:lvl>
    <w:lvl w:ilvl="2" w:tplc="E4D8E8CC">
      <w:start w:val="1"/>
      <w:numFmt w:val="bullet"/>
      <w:lvlText w:val=""/>
      <w:lvlJc w:val="left"/>
      <w:pPr>
        <w:ind w:left="1440" w:hanging="360"/>
      </w:pPr>
      <w:rPr>
        <w:rFonts w:ascii="Symbol" w:hAnsi="Symbol"/>
      </w:rPr>
    </w:lvl>
    <w:lvl w:ilvl="3" w:tplc="8EB43910">
      <w:start w:val="1"/>
      <w:numFmt w:val="bullet"/>
      <w:lvlText w:val=""/>
      <w:lvlJc w:val="left"/>
      <w:pPr>
        <w:ind w:left="1440" w:hanging="360"/>
      </w:pPr>
      <w:rPr>
        <w:rFonts w:ascii="Symbol" w:hAnsi="Symbol"/>
      </w:rPr>
    </w:lvl>
    <w:lvl w:ilvl="4" w:tplc="7160DE46">
      <w:start w:val="1"/>
      <w:numFmt w:val="bullet"/>
      <w:lvlText w:val=""/>
      <w:lvlJc w:val="left"/>
      <w:pPr>
        <w:ind w:left="1440" w:hanging="360"/>
      </w:pPr>
      <w:rPr>
        <w:rFonts w:ascii="Symbol" w:hAnsi="Symbol"/>
      </w:rPr>
    </w:lvl>
    <w:lvl w:ilvl="5" w:tplc="A33EEBF8">
      <w:start w:val="1"/>
      <w:numFmt w:val="bullet"/>
      <w:lvlText w:val=""/>
      <w:lvlJc w:val="left"/>
      <w:pPr>
        <w:ind w:left="1440" w:hanging="360"/>
      </w:pPr>
      <w:rPr>
        <w:rFonts w:ascii="Symbol" w:hAnsi="Symbol"/>
      </w:rPr>
    </w:lvl>
    <w:lvl w:ilvl="6" w:tplc="35AEC60E">
      <w:start w:val="1"/>
      <w:numFmt w:val="bullet"/>
      <w:lvlText w:val=""/>
      <w:lvlJc w:val="left"/>
      <w:pPr>
        <w:ind w:left="1440" w:hanging="360"/>
      </w:pPr>
      <w:rPr>
        <w:rFonts w:ascii="Symbol" w:hAnsi="Symbol"/>
      </w:rPr>
    </w:lvl>
    <w:lvl w:ilvl="7" w:tplc="AC62A8AE">
      <w:start w:val="1"/>
      <w:numFmt w:val="bullet"/>
      <w:lvlText w:val=""/>
      <w:lvlJc w:val="left"/>
      <w:pPr>
        <w:ind w:left="1440" w:hanging="360"/>
      </w:pPr>
      <w:rPr>
        <w:rFonts w:ascii="Symbol" w:hAnsi="Symbol"/>
      </w:rPr>
    </w:lvl>
    <w:lvl w:ilvl="8" w:tplc="A1D87BBA">
      <w:start w:val="1"/>
      <w:numFmt w:val="bullet"/>
      <w:lvlText w:val=""/>
      <w:lvlJc w:val="left"/>
      <w:pPr>
        <w:ind w:left="1440" w:hanging="360"/>
      </w:pPr>
      <w:rPr>
        <w:rFonts w:ascii="Symbol" w:hAnsi="Symbol"/>
      </w:rPr>
    </w:lvl>
  </w:abstractNum>
  <w:abstractNum w:abstractNumId="6" w15:restartNumberingAfterBreak="0">
    <w:nsid w:val="14C33E86"/>
    <w:multiLevelType w:val="hybridMultilevel"/>
    <w:tmpl w:val="C936D212"/>
    <w:lvl w:ilvl="0" w:tplc="B3740052">
      <w:start w:val="1"/>
      <w:numFmt w:val="lowerLetter"/>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C09258CA">
      <w:start w:val="1"/>
      <w:numFmt w:val="lowerRoman"/>
      <w:lvlText w:val="(%2)"/>
      <w:lvlJc w:val="left"/>
      <w:pPr>
        <w:ind w:left="880" w:hanging="721"/>
      </w:pPr>
      <w:rPr>
        <w:rFonts w:ascii="Arial" w:eastAsia="Arial" w:hAnsi="Arial" w:cs="Arial" w:hint="default"/>
        <w:b w:val="0"/>
        <w:bCs w:val="0"/>
        <w:i w:val="0"/>
        <w:iCs w:val="0"/>
        <w:spacing w:val="-2"/>
        <w:w w:val="100"/>
        <w:sz w:val="22"/>
        <w:szCs w:val="22"/>
        <w:lang w:val="en-US" w:eastAsia="en-US" w:bidi="ar-SA"/>
      </w:rPr>
    </w:lvl>
    <w:lvl w:ilvl="2" w:tplc="9E24663A">
      <w:numFmt w:val="bullet"/>
      <w:lvlText w:val="•"/>
      <w:lvlJc w:val="left"/>
      <w:pPr>
        <w:ind w:left="2928" w:hanging="721"/>
      </w:pPr>
      <w:rPr>
        <w:lang w:val="en-US" w:eastAsia="en-US" w:bidi="ar-SA"/>
      </w:rPr>
    </w:lvl>
    <w:lvl w:ilvl="3" w:tplc="1DDAB132">
      <w:numFmt w:val="bullet"/>
      <w:lvlText w:val="•"/>
      <w:lvlJc w:val="left"/>
      <w:pPr>
        <w:ind w:left="3952" w:hanging="721"/>
      </w:pPr>
      <w:rPr>
        <w:lang w:val="en-US" w:eastAsia="en-US" w:bidi="ar-SA"/>
      </w:rPr>
    </w:lvl>
    <w:lvl w:ilvl="4" w:tplc="7EB6AC56">
      <w:numFmt w:val="bullet"/>
      <w:lvlText w:val="•"/>
      <w:lvlJc w:val="left"/>
      <w:pPr>
        <w:ind w:left="4976" w:hanging="721"/>
      </w:pPr>
      <w:rPr>
        <w:lang w:val="en-US" w:eastAsia="en-US" w:bidi="ar-SA"/>
      </w:rPr>
    </w:lvl>
    <w:lvl w:ilvl="5" w:tplc="0BC8546E">
      <w:numFmt w:val="bullet"/>
      <w:lvlText w:val="•"/>
      <w:lvlJc w:val="left"/>
      <w:pPr>
        <w:ind w:left="6000" w:hanging="721"/>
      </w:pPr>
      <w:rPr>
        <w:lang w:val="en-US" w:eastAsia="en-US" w:bidi="ar-SA"/>
      </w:rPr>
    </w:lvl>
    <w:lvl w:ilvl="6" w:tplc="84FE6D0A">
      <w:numFmt w:val="bullet"/>
      <w:lvlText w:val="•"/>
      <w:lvlJc w:val="left"/>
      <w:pPr>
        <w:ind w:left="7024" w:hanging="721"/>
      </w:pPr>
      <w:rPr>
        <w:lang w:val="en-US" w:eastAsia="en-US" w:bidi="ar-SA"/>
      </w:rPr>
    </w:lvl>
    <w:lvl w:ilvl="7" w:tplc="9146C336">
      <w:numFmt w:val="bullet"/>
      <w:lvlText w:val="•"/>
      <w:lvlJc w:val="left"/>
      <w:pPr>
        <w:ind w:left="8048" w:hanging="721"/>
      </w:pPr>
      <w:rPr>
        <w:lang w:val="en-US" w:eastAsia="en-US" w:bidi="ar-SA"/>
      </w:rPr>
    </w:lvl>
    <w:lvl w:ilvl="8" w:tplc="6ED09CA4">
      <w:numFmt w:val="bullet"/>
      <w:lvlText w:val="•"/>
      <w:lvlJc w:val="left"/>
      <w:pPr>
        <w:ind w:left="9072" w:hanging="721"/>
      </w:pPr>
      <w:rPr>
        <w:lang w:val="en-US" w:eastAsia="en-US" w:bidi="ar-SA"/>
      </w:rPr>
    </w:lvl>
  </w:abstractNum>
  <w:abstractNum w:abstractNumId="7" w15:restartNumberingAfterBreak="0">
    <w:nsid w:val="1A9A4896"/>
    <w:multiLevelType w:val="hybridMultilevel"/>
    <w:tmpl w:val="CEFAF6FE"/>
    <w:lvl w:ilvl="0" w:tplc="221E1C2E">
      <w:start w:val="1"/>
      <w:numFmt w:val="decimal"/>
      <w:lvlText w:val="%1."/>
      <w:lvlJc w:val="left"/>
      <w:pPr>
        <w:ind w:left="2321" w:hanging="720"/>
      </w:pPr>
      <w:rPr>
        <w:rFonts w:ascii="Arial" w:eastAsia="Arial" w:hAnsi="Arial" w:cs="Arial" w:hint="default"/>
        <w:b w:val="0"/>
        <w:bCs w:val="0"/>
        <w:i w:val="0"/>
        <w:iCs w:val="0"/>
        <w:spacing w:val="0"/>
        <w:w w:val="100"/>
        <w:sz w:val="22"/>
        <w:szCs w:val="22"/>
        <w:lang w:val="en-US" w:eastAsia="en-US" w:bidi="ar-SA"/>
      </w:rPr>
    </w:lvl>
    <w:lvl w:ilvl="1" w:tplc="70CCBE58">
      <w:start w:val="1"/>
      <w:numFmt w:val="lowerLetter"/>
      <w:lvlText w:val="(%2)"/>
      <w:lvlJc w:val="left"/>
      <w:pPr>
        <w:ind w:left="880" w:hanging="721"/>
      </w:pPr>
      <w:rPr>
        <w:rFonts w:ascii="Arial" w:eastAsia="Arial" w:hAnsi="Arial" w:cs="Arial" w:hint="default"/>
        <w:b w:val="0"/>
        <w:bCs w:val="0"/>
        <w:i w:val="0"/>
        <w:iCs w:val="0"/>
        <w:spacing w:val="0"/>
        <w:w w:val="99"/>
        <w:sz w:val="22"/>
        <w:szCs w:val="22"/>
        <w:lang w:val="en-US" w:eastAsia="en-US" w:bidi="ar-SA"/>
      </w:rPr>
    </w:lvl>
    <w:lvl w:ilvl="2" w:tplc="C52819EE">
      <w:numFmt w:val="bullet"/>
      <w:lvlText w:val="•"/>
      <w:lvlJc w:val="left"/>
      <w:pPr>
        <w:ind w:left="3297" w:hanging="721"/>
      </w:pPr>
      <w:rPr>
        <w:lang w:val="en-US" w:eastAsia="en-US" w:bidi="ar-SA"/>
      </w:rPr>
    </w:lvl>
    <w:lvl w:ilvl="3" w:tplc="210E7DAA">
      <w:numFmt w:val="bullet"/>
      <w:lvlText w:val="•"/>
      <w:lvlJc w:val="left"/>
      <w:pPr>
        <w:ind w:left="4275" w:hanging="721"/>
      </w:pPr>
      <w:rPr>
        <w:lang w:val="en-US" w:eastAsia="en-US" w:bidi="ar-SA"/>
      </w:rPr>
    </w:lvl>
    <w:lvl w:ilvl="4" w:tplc="66404642">
      <w:numFmt w:val="bullet"/>
      <w:lvlText w:val="•"/>
      <w:lvlJc w:val="left"/>
      <w:pPr>
        <w:ind w:left="5253" w:hanging="721"/>
      </w:pPr>
      <w:rPr>
        <w:lang w:val="en-US" w:eastAsia="en-US" w:bidi="ar-SA"/>
      </w:rPr>
    </w:lvl>
    <w:lvl w:ilvl="5" w:tplc="A4B67F5C">
      <w:numFmt w:val="bullet"/>
      <w:lvlText w:val="•"/>
      <w:lvlJc w:val="left"/>
      <w:pPr>
        <w:ind w:left="6231" w:hanging="721"/>
      </w:pPr>
      <w:rPr>
        <w:lang w:val="en-US" w:eastAsia="en-US" w:bidi="ar-SA"/>
      </w:rPr>
    </w:lvl>
    <w:lvl w:ilvl="6" w:tplc="6C8A550C">
      <w:numFmt w:val="bullet"/>
      <w:lvlText w:val="•"/>
      <w:lvlJc w:val="left"/>
      <w:pPr>
        <w:ind w:left="7208" w:hanging="721"/>
      </w:pPr>
      <w:rPr>
        <w:lang w:val="en-US" w:eastAsia="en-US" w:bidi="ar-SA"/>
      </w:rPr>
    </w:lvl>
    <w:lvl w:ilvl="7" w:tplc="1AB6F914">
      <w:numFmt w:val="bullet"/>
      <w:lvlText w:val="•"/>
      <w:lvlJc w:val="left"/>
      <w:pPr>
        <w:ind w:left="8186" w:hanging="721"/>
      </w:pPr>
      <w:rPr>
        <w:lang w:val="en-US" w:eastAsia="en-US" w:bidi="ar-SA"/>
      </w:rPr>
    </w:lvl>
    <w:lvl w:ilvl="8" w:tplc="0A9EB0C6">
      <w:numFmt w:val="bullet"/>
      <w:lvlText w:val="•"/>
      <w:lvlJc w:val="left"/>
      <w:pPr>
        <w:ind w:left="9164" w:hanging="721"/>
      </w:pPr>
      <w:rPr>
        <w:lang w:val="en-US" w:eastAsia="en-US" w:bidi="ar-SA"/>
      </w:rPr>
    </w:lvl>
  </w:abstractNum>
  <w:abstractNum w:abstractNumId="8" w15:restartNumberingAfterBreak="0">
    <w:nsid w:val="22CD51BE"/>
    <w:multiLevelType w:val="hybridMultilevel"/>
    <w:tmpl w:val="37AAD94C"/>
    <w:lvl w:ilvl="0" w:tplc="CE9E2DAA">
      <w:start w:val="4"/>
      <w:numFmt w:val="lowerLetter"/>
      <w:lvlText w:val="(%1)"/>
      <w:lvlJc w:val="left"/>
      <w:pPr>
        <w:ind w:left="880" w:hanging="721"/>
      </w:pPr>
      <w:rPr>
        <w:rFonts w:ascii="Arial" w:eastAsia="Arial" w:hAnsi="Arial" w:cs="Arial" w:hint="default"/>
        <w:b w:val="0"/>
        <w:bCs w:val="0"/>
        <w:i w:val="0"/>
        <w:iCs w:val="0"/>
        <w:spacing w:val="0"/>
        <w:w w:val="99"/>
        <w:sz w:val="22"/>
        <w:szCs w:val="22"/>
        <w:lang w:val="en-US" w:eastAsia="en-US" w:bidi="ar-SA"/>
      </w:rPr>
    </w:lvl>
    <w:lvl w:ilvl="1" w:tplc="16C85138">
      <w:numFmt w:val="bullet"/>
      <w:lvlText w:val="•"/>
      <w:lvlJc w:val="left"/>
      <w:pPr>
        <w:ind w:left="1904" w:hanging="721"/>
      </w:pPr>
      <w:rPr>
        <w:lang w:val="en-US" w:eastAsia="en-US" w:bidi="ar-SA"/>
      </w:rPr>
    </w:lvl>
    <w:lvl w:ilvl="2" w:tplc="3CAE5DD2">
      <w:numFmt w:val="bullet"/>
      <w:lvlText w:val="•"/>
      <w:lvlJc w:val="left"/>
      <w:pPr>
        <w:ind w:left="2928" w:hanging="721"/>
      </w:pPr>
      <w:rPr>
        <w:lang w:val="en-US" w:eastAsia="en-US" w:bidi="ar-SA"/>
      </w:rPr>
    </w:lvl>
    <w:lvl w:ilvl="3" w:tplc="97F65B38">
      <w:numFmt w:val="bullet"/>
      <w:lvlText w:val="•"/>
      <w:lvlJc w:val="left"/>
      <w:pPr>
        <w:ind w:left="3952" w:hanging="721"/>
      </w:pPr>
      <w:rPr>
        <w:lang w:val="en-US" w:eastAsia="en-US" w:bidi="ar-SA"/>
      </w:rPr>
    </w:lvl>
    <w:lvl w:ilvl="4" w:tplc="D8C6A266">
      <w:numFmt w:val="bullet"/>
      <w:lvlText w:val="•"/>
      <w:lvlJc w:val="left"/>
      <w:pPr>
        <w:ind w:left="4976" w:hanging="721"/>
      </w:pPr>
      <w:rPr>
        <w:lang w:val="en-US" w:eastAsia="en-US" w:bidi="ar-SA"/>
      </w:rPr>
    </w:lvl>
    <w:lvl w:ilvl="5" w:tplc="95020D16">
      <w:numFmt w:val="bullet"/>
      <w:lvlText w:val="•"/>
      <w:lvlJc w:val="left"/>
      <w:pPr>
        <w:ind w:left="6000" w:hanging="721"/>
      </w:pPr>
      <w:rPr>
        <w:lang w:val="en-US" w:eastAsia="en-US" w:bidi="ar-SA"/>
      </w:rPr>
    </w:lvl>
    <w:lvl w:ilvl="6" w:tplc="7FBE13FE">
      <w:numFmt w:val="bullet"/>
      <w:lvlText w:val="•"/>
      <w:lvlJc w:val="left"/>
      <w:pPr>
        <w:ind w:left="7024" w:hanging="721"/>
      </w:pPr>
      <w:rPr>
        <w:lang w:val="en-US" w:eastAsia="en-US" w:bidi="ar-SA"/>
      </w:rPr>
    </w:lvl>
    <w:lvl w:ilvl="7" w:tplc="7EB67EF2">
      <w:numFmt w:val="bullet"/>
      <w:lvlText w:val="•"/>
      <w:lvlJc w:val="left"/>
      <w:pPr>
        <w:ind w:left="8048" w:hanging="721"/>
      </w:pPr>
      <w:rPr>
        <w:lang w:val="en-US" w:eastAsia="en-US" w:bidi="ar-SA"/>
      </w:rPr>
    </w:lvl>
    <w:lvl w:ilvl="8" w:tplc="85C8F358">
      <w:numFmt w:val="bullet"/>
      <w:lvlText w:val="•"/>
      <w:lvlJc w:val="left"/>
      <w:pPr>
        <w:ind w:left="9072" w:hanging="721"/>
      </w:pPr>
      <w:rPr>
        <w:lang w:val="en-US" w:eastAsia="en-US" w:bidi="ar-SA"/>
      </w:rPr>
    </w:lvl>
  </w:abstractNum>
  <w:abstractNum w:abstractNumId="9" w15:restartNumberingAfterBreak="0">
    <w:nsid w:val="36C138EE"/>
    <w:multiLevelType w:val="multilevel"/>
    <w:tmpl w:val="EE6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D580D"/>
    <w:multiLevelType w:val="hybridMultilevel"/>
    <w:tmpl w:val="410CEC38"/>
    <w:lvl w:ilvl="0" w:tplc="C178C5B2">
      <w:start w:val="1"/>
      <w:numFmt w:val="lowerLetter"/>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DF3CC3A2">
      <w:numFmt w:val="bullet"/>
      <w:lvlText w:val="•"/>
      <w:lvlJc w:val="left"/>
      <w:pPr>
        <w:ind w:left="1904" w:hanging="720"/>
      </w:pPr>
      <w:rPr>
        <w:lang w:val="en-US" w:eastAsia="en-US" w:bidi="ar-SA"/>
      </w:rPr>
    </w:lvl>
    <w:lvl w:ilvl="2" w:tplc="B62C3E7A">
      <w:numFmt w:val="bullet"/>
      <w:lvlText w:val="•"/>
      <w:lvlJc w:val="left"/>
      <w:pPr>
        <w:ind w:left="2928" w:hanging="720"/>
      </w:pPr>
      <w:rPr>
        <w:lang w:val="en-US" w:eastAsia="en-US" w:bidi="ar-SA"/>
      </w:rPr>
    </w:lvl>
    <w:lvl w:ilvl="3" w:tplc="4182892C">
      <w:numFmt w:val="bullet"/>
      <w:lvlText w:val="•"/>
      <w:lvlJc w:val="left"/>
      <w:pPr>
        <w:ind w:left="3952" w:hanging="720"/>
      </w:pPr>
      <w:rPr>
        <w:lang w:val="en-US" w:eastAsia="en-US" w:bidi="ar-SA"/>
      </w:rPr>
    </w:lvl>
    <w:lvl w:ilvl="4" w:tplc="CB369528">
      <w:numFmt w:val="bullet"/>
      <w:lvlText w:val="•"/>
      <w:lvlJc w:val="left"/>
      <w:pPr>
        <w:ind w:left="4976" w:hanging="720"/>
      </w:pPr>
      <w:rPr>
        <w:lang w:val="en-US" w:eastAsia="en-US" w:bidi="ar-SA"/>
      </w:rPr>
    </w:lvl>
    <w:lvl w:ilvl="5" w:tplc="8EA6F336">
      <w:numFmt w:val="bullet"/>
      <w:lvlText w:val="•"/>
      <w:lvlJc w:val="left"/>
      <w:pPr>
        <w:ind w:left="6000" w:hanging="720"/>
      </w:pPr>
      <w:rPr>
        <w:lang w:val="en-US" w:eastAsia="en-US" w:bidi="ar-SA"/>
      </w:rPr>
    </w:lvl>
    <w:lvl w:ilvl="6" w:tplc="F140A40C">
      <w:numFmt w:val="bullet"/>
      <w:lvlText w:val="•"/>
      <w:lvlJc w:val="left"/>
      <w:pPr>
        <w:ind w:left="7024" w:hanging="720"/>
      </w:pPr>
      <w:rPr>
        <w:lang w:val="en-US" w:eastAsia="en-US" w:bidi="ar-SA"/>
      </w:rPr>
    </w:lvl>
    <w:lvl w:ilvl="7" w:tplc="0AD27182">
      <w:numFmt w:val="bullet"/>
      <w:lvlText w:val="•"/>
      <w:lvlJc w:val="left"/>
      <w:pPr>
        <w:ind w:left="8048" w:hanging="720"/>
      </w:pPr>
      <w:rPr>
        <w:lang w:val="en-US" w:eastAsia="en-US" w:bidi="ar-SA"/>
      </w:rPr>
    </w:lvl>
    <w:lvl w:ilvl="8" w:tplc="160E9B74">
      <w:numFmt w:val="bullet"/>
      <w:lvlText w:val="•"/>
      <w:lvlJc w:val="left"/>
      <w:pPr>
        <w:ind w:left="9072" w:hanging="720"/>
      </w:pPr>
      <w:rPr>
        <w:lang w:val="en-US" w:eastAsia="en-US" w:bidi="ar-SA"/>
      </w:rPr>
    </w:lvl>
  </w:abstractNum>
  <w:abstractNum w:abstractNumId="11" w15:restartNumberingAfterBreak="0">
    <w:nsid w:val="3F376A51"/>
    <w:multiLevelType w:val="hybridMultilevel"/>
    <w:tmpl w:val="BA7A91CE"/>
    <w:lvl w:ilvl="0" w:tplc="C8889AE4">
      <w:start w:val="1"/>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113D4"/>
    <w:multiLevelType w:val="hybridMultilevel"/>
    <w:tmpl w:val="C33A3CD2"/>
    <w:lvl w:ilvl="0" w:tplc="C8889AE4">
      <w:numFmt w:val="bullet"/>
      <w:lvlText w:val="-"/>
      <w:lvlJc w:val="left"/>
      <w:pPr>
        <w:ind w:left="773" w:hanging="360"/>
      </w:pPr>
      <w:rPr>
        <w:rFonts w:ascii="Open Sans" w:eastAsiaTheme="minorHAnsi" w:hAnsi="Open Sans" w:cs="Open San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15:restartNumberingAfterBreak="0">
    <w:nsid w:val="42697DFD"/>
    <w:multiLevelType w:val="hybridMultilevel"/>
    <w:tmpl w:val="5CB28696"/>
    <w:lvl w:ilvl="0" w:tplc="CA22203C">
      <w:start w:val="1"/>
      <w:numFmt w:val="lowerLetter"/>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18C48892">
      <w:numFmt w:val="bullet"/>
      <w:lvlText w:val="•"/>
      <w:lvlJc w:val="left"/>
      <w:pPr>
        <w:ind w:left="1904" w:hanging="720"/>
      </w:pPr>
      <w:rPr>
        <w:lang w:val="en-US" w:eastAsia="en-US" w:bidi="ar-SA"/>
      </w:rPr>
    </w:lvl>
    <w:lvl w:ilvl="2" w:tplc="F2A8C8EE">
      <w:numFmt w:val="bullet"/>
      <w:lvlText w:val="•"/>
      <w:lvlJc w:val="left"/>
      <w:pPr>
        <w:ind w:left="2928" w:hanging="720"/>
      </w:pPr>
      <w:rPr>
        <w:lang w:val="en-US" w:eastAsia="en-US" w:bidi="ar-SA"/>
      </w:rPr>
    </w:lvl>
    <w:lvl w:ilvl="3" w:tplc="CC8A8394">
      <w:numFmt w:val="bullet"/>
      <w:lvlText w:val="•"/>
      <w:lvlJc w:val="left"/>
      <w:pPr>
        <w:ind w:left="3952" w:hanging="720"/>
      </w:pPr>
      <w:rPr>
        <w:lang w:val="en-US" w:eastAsia="en-US" w:bidi="ar-SA"/>
      </w:rPr>
    </w:lvl>
    <w:lvl w:ilvl="4" w:tplc="49580142">
      <w:numFmt w:val="bullet"/>
      <w:lvlText w:val="•"/>
      <w:lvlJc w:val="left"/>
      <w:pPr>
        <w:ind w:left="4976" w:hanging="720"/>
      </w:pPr>
      <w:rPr>
        <w:lang w:val="en-US" w:eastAsia="en-US" w:bidi="ar-SA"/>
      </w:rPr>
    </w:lvl>
    <w:lvl w:ilvl="5" w:tplc="9CB8ECF2">
      <w:numFmt w:val="bullet"/>
      <w:lvlText w:val="•"/>
      <w:lvlJc w:val="left"/>
      <w:pPr>
        <w:ind w:left="6000" w:hanging="720"/>
      </w:pPr>
      <w:rPr>
        <w:lang w:val="en-US" w:eastAsia="en-US" w:bidi="ar-SA"/>
      </w:rPr>
    </w:lvl>
    <w:lvl w:ilvl="6" w:tplc="C178CA02">
      <w:numFmt w:val="bullet"/>
      <w:lvlText w:val="•"/>
      <w:lvlJc w:val="left"/>
      <w:pPr>
        <w:ind w:left="7024" w:hanging="720"/>
      </w:pPr>
      <w:rPr>
        <w:lang w:val="en-US" w:eastAsia="en-US" w:bidi="ar-SA"/>
      </w:rPr>
    </w:lvl>
    <w:lvl w:ilvl="7" w:tplc="40B01DDE">
      <w:numFmt w:val="bullet"/>
      <w:lvlText w:val="•"/>
      <w:lvlJc w:val="left"/>
      <w:pPr>
        <w:ind w:left="8048" w:hanging="720"/>
      </w:pPr>
      <w:rPr>
        <w:lang w:val="en-US" w:eastAsia="en-US" w:bidi="ar-SA"/>
      </w:rPr>
    </w:lvl>
    <w:lvl w:ilvl="8" w:tplc="466CFE72">
      <w:numFmt w:val="bullet"/>
      <w:lvlText w:val="•"/>
      <w:lvlJc w:val="left"/>
      <w:pPr>
        <w:ind w:left="9072" w:hanging="720"/>
      </w:pPr>
      <w:rPr>
        <w:lang w:val="en-US" w:eastAsia="en-US" w:bidi="ar-SA"/>
      </w:rPr>
    </w:lvl>
  </w:abstractNum>
  <w:abstractNum w:abstractNumId="14" w15:restartNumberingAfterBreak="0">
    <w:nsid w:val="43B40C0E"/>
    <w:multiLevelType w:val="hybridMultilevel"/>
    <w:tmpl w:val="89F87D1A"/>
    <w:lvl w:ilvl="0" w:tplc="04090001">
      <w:start w:val="1"/>
      <w:numFmt w:val="bullet"/>
      <w:lvlText w:val=""/>
      <w:lvlJc w:val="left"/>
      <w:pPr>
        <w:ind w:left="720" w:hanging="360"/>
      </w:pPr>
      <w:rPr>
        <w:rFonts w:ascii="Symbol" w:hAnsi="Symbol" w:hint="default"/>
      </w:rPr>
    </w:lvl>
    <w:lvl w:ilvl="1" w:tplc="B6CEB5F4">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E62C1"/>
    <w:multiLevelType w:val="hybridMultilevel"/>
    <w:tmpl w:val="B2BA29AC"/>
    <w:lvl w:ilvl="0" w:tplc="2B220C70">
      <w:start w:val="7"/>
      <w:numFmt w:val="decimal"/>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95EC26C4">
      <w:start w:val="1"/>
      <w:numFmt w:val="upperLetter"/>
      <w:lvlText w:val="%2."/>
      <w:lvlJc w:val="left"/>
      <w:pPr>
        <w:ind w:left="880" w:hanging="720"/>
      </w:pPr>
      <w:rPr>
        <w:rFonts w:ascii="Arial" w:eastAsia="Arial" w:hAnsi="Arial" w:cs="Arial" w:hint="default"/>
        <w:b w:val="0"/>
        <w:bCs w:val="0"/>
        <w:i w:val="0"/>
        <w:iCs w:val="0"/>
        <w:spacing w:val="-1"/>
        <w:w w:val="100"/>
        <w:sz w:val="22"/>
        <w:szCs w:val="22"/>
        <w:lang w:val="en-US" w:eastAsia="en-US" w:bidi="ar-SA"/>
      </w:rPr>
    </w:lvl>
    <w:lvl w:ilvl="2" w:tplc="B8F28B4A">
      <w:numFmt w:val="bullet"/>
      <w:lvlText w:val="•"/>
      <w:lvlJc w:val="left"/>
      <w:pPr>
        <w:ind w:left="2928" w:hanging="720"/>
      </w:pPr>
      <w:rPr>
        <w:lang w:val="en-US" w:eastAsia="en-US" w:bidi="ar-SA"/>
      </w:rPr>
    </w:lvl>
    <w:lvl w:ilvl="3" w:tplc="0C546D2C">
      <w:numFmt w:val="bullet"/>
      <w:lvlText w:val="•"/>
      <w:lvlJc w:val="left"/>
      <w:pPr>
        <w:ind w:left="3952" w:hanging="720"/>
      </w:pPr>
      <w:rPr>
        <w:lang w:val="en-US" w:eastAsia="en-US" w:bidi="ar-SA"/>
      </w:rPr>
    </w:lvl>
    <w:lvl w:ilvl="4" w:tplc="D25816F4">
      <w:numFmt w:val="bullet"/>
      <w:lvlText w:val="•"/>
      <w:lvlJc w:val="left"/>
      <w:pPr>
        <w:ind w:left="4976" w:hanging="720"/>
      </w:pPr>
      <w:rPr>
        <w:lang w:val="en-US" w:eastAsia="en-US" w:bidi="ar-SA"/>
      </w:rPr>
    </w:lvl>
    <w:lvl w:ilvl="5" w:tplc="E9D8B7D4">
      <w:numFmt w:val="bullet"/>
      <w:lvlText w:val="•"/>
      <w:lvlJc w:val="left"/>
      <w:pPr>
        <w:ind w:left="6000" w:hanging="720"/>
      </w:pPr>
      <w:rPr>
        <w:lang w:val="en-US" w:eastAsia="en-US" w:bidi="ar-SA"/>
      </w:rPr>
    </w:lvl>
    <w:lvl w:ilvl="6" w:tplc="CE04F80E">
      <w:numFmt w:val="bullet"/>
      <w:lvlText w:val="•"/>
      <w:lvlJc w:val="left"/>
      <w:pPr>
        <w:ind w:left="7024" w:hanging="720"/>
      </w:pPr>
      <w:rPr>
        <w:lang w:val="en-US" w:eastAsia="en-US" w:bidi="ar-SA"/>
      </w:rPr>
    </w:lvl>
    <w:lvl w:ilvl="7" w:tplc="CD7EEB14">
      <w:numFmt w:val="bullet"/>
      <w:lvlText w:val="•"/>
      <w:lvlJc w:val="left"/>
      <w:pPr>
        <w:ind w:left="8048" w:hanging="720"/>
      </w:pPr>
      <w:rPr>
        <w:lang w:val="en-US" w:eastAsia="en-US" w:bidi="ar-SA"/>
      </w:rPr>
    </w:lvl>
    <w:lvl w:ilvl="8" w:tplc="EE86201E">
      <w:numFmt w:val="bullet"/>
      <w:lvlText w:val="•"/>
      <w:lvlJc w:val="left"/>
      <w:pPr>
        <w:ind w:left="9072" w:hanging="720"/>
      </w:pPr>
      <w:rPr>
        <w:lang w:val="en-US" w:eastAsia="en-US" w:bidi="ar-SA"/>
      </w:rPr>
    </w:lvl>
  </w:abstractNum>
  <w:abstractNum w:abstractNumId="16" w15:restartNumberingAfterBreak="0">
    <w:nsid w:val="4C3A1413"/>
    <w:multiLevelType w:val="hybridMultilevel"/>
    <w:tmpl w:val="A9DA92D8"/>
    <w:lvl w:ilvl="0" w:tplc="08CCE3B0">
      <w:start w:val="1"/>
      <w:numFmt w:val="decimal"/>
      <w:lvlText w:val="%1."/>
      <w:lvlJc w:val="left"/>
      <w:pPr>
        <w:ind w:left="847" w:hanging="349"/>
      </w:pPr>
      <w:rPr>
        <w:rFonts w:ascii="Open Sans" w:eastAsia="Trebuchet MS" w:hAnsi="Open Sans" w:cs="Open Sans" w:hint="default"/>
        <w:b w:val="0"/>
        <w:bCs w:val="0"/>
        <w:i w:val="0"/>
        <w:iCs w:val="0"/>
        <w:color w:val="231F20"/>
        <w:spacing w:val="-12"/>
        <w:w w:val="90"/>
        <w:sz w:val="22"/>
        <w:szCs w:val="22"/>
        <w:lang w:val="en-US" w:eastAsia="en-US" w:bidi="ar-SA"/>
      </w:rPr>
    </w:lvl>
    <w:lvl w:ilvl="1" w:tplc="EC727F52">
      <w:numFmt w:val="bullet"/>
      <w:lvlText w:val="•"/>
      <w:lvlJc w:val="left"/>
      <w:pPr>
        <w:ind w:left="1868" w:hanging="349"/>
      </w:pPr>
      <w:rPr>
        <w:lang w:val="en-US" w:eastAsia="en-US" w:bidi="ar-SA"/>
      </w:rPr>
    </w:lvl>
    <w:lvl w:ilvl="2" w:tplc="04B27574">
      <w:numFmt w:val="bullet"/>
      <w:lvlText w:val="•"/>
      <w:lvlJc w:val="left"/>
      <w:pPr>
        <w:ind w:left="2896" w:hanging="349"/>
      </w:pPr>
      <w:rPr>
        <w:lang w:val="en-US" w:eastAsia="en-US" w:bidi="ar-SA"/>
      </w:rPr>
    </w:lvl>
    <w:lvl w:ilvl="3" w:tplc="74507BF4">
      <w:numFmt w:val="bullet"/>
      <w:lvlText w:val="•"/>
      <w:lvlJc w:val="left"/>
      <w:pPr>
        <w:ind w:left="3924" w:hanging="349"/>
      </w:pPr>
      <w:rPr>
        <w:lang w:val="en-US" w:eastAsia="en-US" w:bidi="ar-SA"/>
      </w:rPr>
    </w:lvl>
    <w:lvl w:ilvl="4" w:tplc="AB44BB42">
      <w:numFmt w:val="bullet"/>
      <w:lvlText w:val="•"/>
      <w:lvlJc w:val="left"/>
      <w:pPr>
        <w:ind w:left="4952" w:hanging="349"/>
      </w:pPr>
      <w:rPr>
        <w:lang w:val="en-US" w:eastAsia="en-US" w:bidi="ar-SA"/>
      </w:rPr>
    </w:lvl>
    <w:lvl w:ilvl="5" w:tplc="685044DA">
      <w:numFmt w:val="bullet"/>
      <w:lvlText w:val="•"/>
      <w:lvlJc w:val="left"/>
      <w:pPr>
        <w:ind w:left="5980" w:hanging="349"/>
      </w:pPr>
      <w:rPr>
        <w:lang w:val="en-US" w:eastAsia="en-US" w:bidi="ar-SA"/>
      </w:rPr>
    </w:lvl>
    <w:lvl w:ilvl="6" w:tplc="B79C4B8C">
      <w:numFmt w:val="bullet"/>
      <w:lvlText w:val="•"/>
      <w:lvlJc w:val="left"/>
      <w:pPr>
        <w:ind w:left="7008" w:hanging="349"/>
      </w:pPr>
      <w:rPr>
        <w:lang w:val="en-US" w:eastAsia="en-US" w:bidi="ar-SA"/>
      </w:rPr>
    </w:lvl>
    <w:lvl w:ilvl="7" w:tplc="B27272B4">
      <w:numFmt w:val="bullet"/>
      <w:lvlText w:val="•"/>
      <w:lvlJc w:val="left"/>
      <w:pPr>
        <w:ind w:left="8036" w:hanging="349"/>
      </w:pPr>
      <w:rPr>
        <w:lang w:val="en-US" w:eastAsia="en-US" w:bidi="ar-SA"/>
      </w:rPr>
    </w:lvl>
    <w:lvl w:ilvl="8" w:tplc="BC20BFA0">
      <w:numFmt w:val="bullet"/>
      <w:lvlText w:val="•"/>
      <w:lvlJc w:val="left"/>
      <w:pPr>
        <w:ind w:left="9064" w:hanging="349"/>
      </w:pPr>
      <w:rPr>
        <w:lang w:val="en-US" w:eastAsia="en-US" w:bidi="ar-SA"/>
      </w:rPr>
    </w:lvl>
  </w:abstractNum>
  <w:abstractNum w:abstractNumId="17" w15:restartNumberingAfterBreak="0">
    <w:nsid w:val="504F3AAB"/>
    <w:multiLevelType w:val="hybridMultilevel"/>
    <w:tmpl w:val="01CC632E"/>
    <w:lvl w:ilvl="0" w:tplc="6EEE0A36">
      <w:start w:val="6"/>
      <w:numFmt w:val="lowerLetter"/>
      <w:lvlText w:val="(%1)"/>
      <w:lvlJc w:val="left"/>
      <w:pPr>
        <w:ind w:left="880" w:hanging="720"/>
      </w:pPr>
      <w:rPr>
        <w:rFonts w:ascii="Arial" w:eastAsia="Arial" w:hAnsi="Arial" w:cs="Arial" w:hint="default"/>
        <w:b w:val="0"/>
        <w:bCs w:val="0"/>
        <w:i w:val="0"/>
        <w:iCs w:val="0"/>
        <w:w w:val="100"/>
        <w:sz w:val="22"/>
        <w:szCs w:val="22"/>
        <w:lang w:val="en-US" w:eastAsia="en-US" w:bidi="ar-SA"/>
      </w:rPr>
    </w:lvl>
    <w:lvl w:ilvl="1" w:tplc="27EE3A0C">
      <w:numFmt w:val="bullet"/>
      <w:lvlText w:val="•"/>
      <w:lvlJc w:val="left"/>
      <w:pPr>
        <w:ind w:left="1904" w:hanging="720"/>
      </w:pPr>
      <w:rPr>
        <w:lang w:val="en-US" w:eastAsia="en-US" w:bidi="ar-SA"/>
      </w:rPr>
    </w:lvl>
    <w:lvl w:ilvl="2" w:tplc="46C67AE8">
      <w:numFmt w:val="bullet"/>
      <w:lvlText w:val="•"/>
      <w:lvlJc w:val="left"/>
      <w:pPr>
        <w:ind w:left="2928" w:hanging="720"/>
      </w:pPr>
      <w:rPr>
        <w:lang w:val="en-US" w:eastAsia="en-US" w:bidi="ar-SA"/>
      </w:rPr>
    </w:lvl>
    <w:lvl w:ilvl="3" w:tplc="7B723742">
      <w:numFmt w:val="bullet"/>
      <w:lvlText w:val="•"/>
      <w:lvlJc w:val="left"/>
      <w:pPr>
        <w:ind w:left="3952" w:hanging="720"/>
      </w:pPr>
      <w:rPr>
        <w:lang w:val="en-US" w:eastAsia="en-US" w:bidi="ar-SA"/>
      </w:rPr>
    </w:lvl>
    <w:lvl w:ilvl="4" w:tplc="5FEC423A">
      <w:numFmt w:val="bullet"/>
      <w:lvlText w:val="•"/>
      <w:lvlJc w:val="left"/>
      <w:pPr>
        <w:ind w:left="4976" w:hanging="720"/>
      </w:pPr>
      <w:rPr>
        <w:lang w:val="en-US" w:eastAsia="en-US" w:bidi="ar-SA"/>
      </w:rPr>
    </w:lvl>
    <w:lvl w:ilvl="5" w:tplc="05BC6260">
      <w:numFmt w:val="bullet"/>
      <w:lvlText w:val="•"/>
      <w:lvlJc w:val="left"/>
      <w:pPr>
        <w:ind w:left="6000" w:hanging="720"/>
      </w:pPr>
      <w:rPr>
        <w:lang w:val="en-US" w:eastAsia="en-US" w:bidi="ar-SA"/>
      </w:rPr>
    </w:lvl>
    <w:lvl w:ilvl="6" w:tplc="5B182E6A">
      <w:numFmt w:val="bullet"/>
      <w:lvlText w:val="•"/>
      <w:lvlJc w:val="left"/>
      <w:pPr>
        <w:ind w:left="7024" w:hanging="720"/>
      </w:pPr>
      <w:rPr>
        <w:lang w:val="en-US" w:eastAsia="en-US" w:bidi="ar-SA"/>
      </w:rPr>
    </w:lvl>
    <w:lvl w:ilvl="7" w:tplc="E3FC0196">
      <w:numFmt w:val="bullet"/>
      <w:lvlText w:val="•"/>
      <w:lvlJc w:val="left"/>
      <w:pPr>
        <w:ind w:left="8048" w:hanging="720"/>
      </w:pPr>
      <w:rPr>
        <w:lang w:val="en-US" w:eastAsia="en-US" w:bidi="ar-SA"/>
      </w:rPr>
    </w:lvl>
    <w:lvl w:ilvl="8" w:tplc="2304A0B2">
      <w:numFmt w:val="bullet"/>
      <w:lvlText w:val="•"/>
      <w:lvlJc w:val="left"/>
      <w:pPr>
        <w:ind w:left="9072" w:hanging="720"/>
      </w:pPr>
      <w:rPr>
        <w:lang w:val="en-US" w:eastAsia="en-US" w:bidi="ar-SA"/>
      </w:rPr>
    </w:lvl>
  </w:abstractNum>
  <w:abstractNum w:abstractNumId="18" w15:restartNumberingAfterBreak="0">
    <w:nsid w:val="51821E5D"/>
    <w:multiLevelType w:val="hybridMultilevel"/>
    <w:tmpl w:val="EFE60BDA"/>
    <w:lvl w:ilvl="0" w:tplc="3CC6F1FA">
      <w:start w:val="1"/>
      <w:numFmt w:val="upperRoman"/>
      <w:lvlText w:val="%1."/>
      <w:lvlJc w:val="left"/>
      <w:pPr>
        <w:ind w:left="1440" w:hanging="724"/>
      </w:pPr>
      <w:rPr>
        <w:rFonts w:ascii="Open Sans" w:eastAsia="Verdana" w:hAnsi="Open Sans" w:cs="Open Sans" w:hint="default"/>
        <w:b/>
        <w:bCs/>
        <w:i w:val="0"/>
        <w:iCs w:val="0"/>
        <w:color w:val="2C2E74"/>
        <w:spacing w:val="0"/>
        <w:w w:val="100"/>
        <w:sz w:val="36"/>
        <w:szCs w:val="36"/>
        <w:lang w:val="en-US" w:eastAsia="en-US" w:bidi="ar-SA"/>
      </w:rPr>
    </w:lvl>
    <w:lvl w:ilvl="1" w:tplc="1CDEBF0A">
      <w:start w:val="1"/>
      <w:numFmt w:val="upperLetter"/>
      <w:lvlText w:val="%2."/>
      <w:lvlJc w:val="left"/>
      <w:pPr>
        <w:ind w:left="1907" w:hanging="418"/>
      </w:pPr>
      <w:rPr>
        <w:rFonts w:ascii="Open Sans" w:hAnsi="Open Sans" w:cs="Open Sans" w:hint="default"/>
        <w:color w:val="F36A5D"/>
        <w:spacing w:val="0"/>
        <w:w w:val="100"/>
        <w:lang w:val="en-US" w:eastAsia="en-US" w:bidi="ar-SA"/>
      </w:rPr>
    </w:lvl>
    <w:lvl w:ilvl="2" w:tplc="A7808502">
      <w:start w:val="1"/>
      <w:numFmt w:val="decimal"/>
      <w:lvlText w:val="%3."/>
      <w:lvlJc w:val="left"/>
      <w:pPr>
        <w:ind w:left="2300" w:hanging="418"/>
      </w:pPr>
      <w:rPr>
        <w:rFonts w:ascii="Open Sans" w:eastAsia="Trebuchet MS" w:hAnsi="Open Sans" w:cs="Open Sans" w:hint="default"/>
        <w:b w:val="0"/>
        <w:bCs w:val="0"/>
        <w:i w:val="0"/>
        <w:iCs w:val="0"/>
        <w:color w:val="231F20"/>
        <w:spacing w:val="0"/>
        <w:w w:val="100"/>
        <w:sz w:val="22"/>
        <w:szCs w:val="22"/>
        <w:lang w:val="en-US" w:eastAsia="en-US" w:bidi="ar-SA"/>
      </w:rPr>
    </w:lvl>
    <w:lvl w:ilvl="3" w:tplc="CFCC4EA8">
      <w:start w:val="1"/>
      <w:numFmt w:val="lowerLetter"/>
      <w:lvlText w:val="%4)"/>
      <w:lvlJc w:val="left"/>
      <w:pPr>
        <w:ind w:left="2740" w:hanging="418"/>
      </w:pPr>
      <w:rPr>
        <w:spacing w:val="0"/>
        <w:w w:val="100"/>
        <w:lang w:val="en-US" w:eastAsia="en-US" w:bidi="ar-SA"/>
      </w:rPr>
    </w:lvl>
    <w:lvl w:ilvl="4" w:tplc="4490A4F4">
      <w:start w:val="1"/>
      <w:numFmt w:val="decimal"/>
      <w:lvlText w:val="(%5)"/>
      <w:lvlJc w:val="left"/>
      <w:pPr>
        <w:ind w:left="3280" w:hanging="418"/>
      </w:pPr>
      <w:rPr>
        <w:rFonts w:ascii="Open Sans" w:eastAsia="Trebuchet MS" w:hAnsi="Open Sans" w:cs="Open Sans" w:hint="default"/>
        <w:b w:val="0"/>
        <w:bCs w:val="0"/>
        <w:i w:val="0"/>
        <w:iCs w:val="0"/>
        <w:color w:val="231F20"/>
        <w:spacing w:val="0"/>
        <w:w w:val="88"/>
        <w:sz w:val="24"/>
        <w:szCs w:val="24"/>
        <w:lang w:val="en-US" w:eastAsia="en-US" w:bidi="ar-SA"/>
      </w:rPr>
    </w:lvl>
    <w:lvl w:ilvl="5" w:tplc="3D7E6CC4">
      <w:start w:val="1"/>
      <w:numFmt w:val="lowerLetter"/>
      <w:lvlText w:val="(%6)"/>
      <w:lvlJc w:val="left"/>
      <w:pPr>
        <w:ind w:left="3716" w:hanging="418"/>
      </w:pPr>
      <w:rPr>
        <w:rFonts w:ascii="Trebuchet MS" w:eastAsia="Trebuchet MS" w:hAnsi="Trebuchet MS" w:cs="Trebuchet MS" w:hint="default"/>
        <w:b w:val="0"/>
        <w:bCs w:val="0"/>
        <w:i w:val="0"/>
        <w:iCs w:val="0"/>
        <w:color w:val="231F20"/>
        <w:spacing w:val="0"/>
        <w:w w:val="88"/>
        <w:sz w:val="24"/>
        <w:szCs w:val="24"/>
        <w:lang w:val="en-US" w:eastAsia="en-US" w:bidi="ar-SA"/>
      </w:rPr>
    </w:lvl>
    <w:lvl w:ilvl="6" w:tplc="1204A772">
      <w:numFmt w:val="bullet"/>
      <w:lvlText w:val="•"/>
      <w:lvlJc w:val="left"/>
      <w:pPr>
        <w:ind w:left="3280" w:hanging="418"/>
      </w:pPr>
      <w:rPr>
        <w:lang w:val="en-US" w:eastAsia="en-US" w:bidi="ar-SA"/>
      </w:rPr>
    </w:lvl>
    <w:lvl w:ilvl="7" w:tplc="6EAE8AFA">
      <w:numFmt w:val="bullet"/>
      <w:lvlText w:val="•"/>
      <w:lvlJc w:val="left"/>
      <w:pPr>
        <w:ind w:left="3720" w:hanging="418"/>
      </w:pPr>
      <w:rPr>
        <w:lang w:val="en-US" w:eastAsia="en-US" w:bidi="ar-SA"/>
      </w:rPr>
    </w:lvl>
    <w:lvl w:ilvl="8" w:tplc="2EF48B28">
      <w:numFmt w:val="bullet"/>
      <w:lvlText w:val="•"/>
      <w:lvlJc w:val="left"/>
      <w:pPr>
        <w:ind w:left="6560" w:hanging="418"/>
      </w:pPr>
      <w:rPr>
        <w:lang w:val="en-US" w:eastAsia="en-US" w:bidi="ar-SA"/>
      </w:rPr>
    </w:lvl>
  </w:abstractNum>
  <w:abstractNum w:abstractNumId="19" w15:restartNumberingAfterBreak="0">
    <w:nsid w:val="52C7673C"/>
    <w:multiLevelType w:val="multilevel"/>
    <w:tmpl w:val="7220909E"/>
    <w:lvl w:ilvl="0">
      <w:start w:val="4"/>
      <w:numFmt w:val="decimal"/>
      <w:lvlText w:val="%1"/>
      <w:lvlJc w:val="left"/>
      <w:pPr>
        <w:ind w:left="880" w:hanging="720"/>
      </w:pPr>
      <w:rPr>
        <w:lang w:val="en-US" w:eastAsia="en-US" w:bidi="ar-SA"/>
      </w:rPr>
    </w:lvl>
    <w:lvl w:ilvl="1">
      <w:start w:val="1"/>
      <w:numFmt w:val="decimal"/>
      <w:lvlText w:val="%1.%2"/>
      <w:lvlJc w:val="left"/>
      <w:pPr>
        <w:ind w:left="880" w:hanging="72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28" w:hanging="720"/>
      </w:pPr>
      <w:rPr>
        <w:lang w:val="en-US" w:eastAsia="en-US" w:bidi="ar-SA"/>
      </w:rPr>
    </w:lvl>
    <w:lvl w:ilvl="3">
      <w:numFmt w:val="bullet"/>
      <w:lvlText w:val="•"/>
      <w:lvlJc w:val="left"/>
      <w:pPr>
        <w:ind w:left="3952" w:hanging="720"/>
      </w:pPr>
      <w:rPr>
        <w:lang w:val="en-US" w:eastAsia="en-US" w:bidi="ar-SA"/>
      </w:rPr>
    </w:lvl>
    <w:lvl w:ilvl="4">
      <w:numFmt w:val="bullet"/>
      <w:lvlText w:val="•"/>
      <w:lvlJc w:val="left"/>
      <w:pPr>
        <w:ind w:left="4976" w:hanging="720"/>
      </w:pPr>
      <w:rPr>
        <w:lang w:val="en-US" w:eastAsia="en-US" w:bidi="ar-SA"/>
      </w:rPr>
    </w:lvl>
    <w:lvl w:ilvl="5">
      <w:numFmt w:val="bullet"/>
      <w:lvlText w:val="•"/>
      <w:lvlJc w:val="left"/>
      <w:pPr>
        <w:ind w:left="6000" w:hanging="720"/>
      </w:pPr>
      <w:rPr>
        <w:lang w:val="en-US" w:eastAsia="en-US" w:bidi="ar-SA"/>
      </w:rPr>
    </w:lvl>
    <w:lvl w:ilvl="6">
      <w:numFmt w:val="bullet"/>
      <w:lvlText w:val="•"/>
      <w:lvlJc w:val="left"/>
      <w:pPr>
        <w:ind w:left="7024" w:hanging="720"/>
      </w:pPr>
      <w:rPr>
        <w:lang w:val="en-US" w:eastAsia="en-US" w:bidi="ar-SA"/>
      </w:rPr>
    </w:lvl>
    <w:lvl w:ilvl="7">
      <w:numFmt w:val="bullet"/>
      <w:lvlText w:val="•"/>
      <w:lvlJc w:val="left"/>
      <w:pPr>
        <w:ind w:left="8048" w:hanging="720"/>
      </w:pPr>
      <w:rPr>
        <w:lang w:val="en-US" w:eastAsia="en-US" w:bidi="ar-SA"/>
      </w:rPr>
    </w:lvl>
    <w:lvl w:ilvl="8">
      <w:numFmt w:val="bullet"/>
      <w:lvlText w:val="•"/>
      <w:lvlJc w:val="left"/>
      <w:pPr>
        <w:ind w:left="9072" w:hanging="720"/>
      </w:pPr>
      <w:rPr>
        <w:lang w:val="en-US" w:eastAsia="en-US" w:bidi="ar-SA"/>
      </w:rPr>
    </w:lvl>
  </w:abstractNum>
  <w:abstractNum w:abstractNumId="20" w15:restartNumberingAfterBreak="0">
    <w:nsid w:val="58D24BE1"/>
    <w:multiLevelType w:val="hybridMultilevel"/>
    <w:tmpl w:val="F3746274"/>
    <w:lvl w:ilvl="0" w:tplc="8FA67662">
      <w:start w:val="1"/>
      <w:numFmt w:val="decimal"/>
      <w:lvlText w:val="%1."/>
      <w:lvlJc w:val="left"/>
      <w:pPr>
        <w:ind w:left="840" w:hanging="349"/>
      </w:pPr>
      <w:rPr>
        <w:rFonts w:ascii="Open Sans" w:eastAsia="Trebuchet MS" w:hAnsi="Open Sans" w:cs="Open Sans" w:hint="default"/>
        <w:b w:val="0"/>
        <w:bCs w:val="0"/>
        <w:i w:val="0"/>
        <w:iCs w:val="0"/>
        <w:color w:val="231F20"/>
        <w:spacing w:val="-12"/>
        <w:w w:val="100"/>
        <w:sz w:val="22"/>
        <w:szCs w:val="22"/>
        <w:lang w:val="en-US" w:eastAsia="en-US" w:bidi="ar-SA"/>
      </w:rPr>
    </w:lvl>
    <w:lvl w:ilvl="1" w:tplc="C57A7C3E">
      <w:start w:val="1"/>
      <w:numFmt w:val="upperLetter"/>
      <w:lvlText w:val="%2."/>
      <w:lvlJc w:val="left"/>
      <w:pPr>
        <w:ind w:left="880" w:hanging="720"/>
      </w:pPr>
      <w:rPr>
        <w:rFonts w:ascii="Arial" w:eastAsia="Arial" w:hAnsi="Arial" w:cs="Arial" w:hint="default"/>
        <w:b w:val="0"/>
        <w:bCs w:val="0"/>
        <w:i w:val="0"/>
        <w:iCs w:val="0"/>
        <w:spacing w:val="-1"/>
        <w:w w:val="100"/>
        <w:sz w:val="22"/>
        <w:szCs w:val="22"/>
        <w:lang w:val="en-US" w:eastAsia="en-US" w:bidi="ar-SA"/>
      </w:rPr>
    </w:lvl>
    <w:lvl w:ilvl="2" w:tplc="D682D3FA">
      <w:start w:val="1"/>
      <w:numFmt w:val="lowerLetter"/>
      <w:lvlText w:val="(%3)"/>
      <w:lvlJc w:val="left"/>
      <w:pPr>
        <w:ind w:left="3040" w:hanging="720"/>
      </w:pPr>
      <w:rPr>
        <w:rFonts w:ascii="Arial" w:eastAsia="Arial" w:hAnsi="Arial" w:cs="Arial" w:hint="default"/>
        <w:b w:val="0"/>
        <w:bCs w:val="0"/>
        <w:i w:val="0"/>
        <w:iCs w:val="0"/>
        <w:spacing w:val="-1"/>
        <w:w w:val="100"/>
        <w:sz w:val="22"/>
        <w:szCs w:val="22"/>
        <w:lang w:val="en-US" w:eastAsia="en-US" w:bidi="ar-SA"/>
      </w:rPr>
    </w:lvl>
    <w:lvl w:ilvl="3" w:tplc="9F8EAD2A">
      <w:start w:val="1"/>
      <w:numFmt w:val="lowerRoman"/>
      <w:lvlText w:val="(%4)"/>
      <w:lvlJc w:val="left"/>
      <w:pPr>
        <w:ind w:left="880" w:hanging="721"/>
      </w:pPr>
      <w:rPr>
        <w:rFonts w:ascii="Arial" w:eastAsia="Arial" w:hAnsi="Arial" w:cs="Arial" w:hint="default"/>
        <w:b w:val="0"/>
        <w:bCs w:val="0"/>
        <w:i w:val="0"/>
        <w:iCs w:val="0"/>
        <w:spacing w:val="-2"/>
        <w:w w:val="100"/>
        <w:sz w:val="22"/>
        <w:szCs w:val="22"/>
        <w:lang w:val="en-US" w:eastAsia="en-US" w:bidi="ar-SA"/>
      </w:rPr>
    </w:lvl>
    <w:lvl w:ilvl="4" w:tplc="98A46C72">
      <w:numFmt w:val="bullet"/>
      <w:lvlText w:val="•"/>
      <w:lvlJc w:val="left"/>
      <w:pPr>
        <w:ind w:left="5060" w:hanging="721"/>
      </w:pPr>
      <w:rPr>
        <w:lang w:val="en-US" w:eastAsia="en-US" w:bidi="ar-SA"/>
      </w:rPr>
    </w:lvl>
    <w:lvl w:ilvl="5" w:tplc="ED44DF74">
      <w:numFmt w:val="bullet"/>
      <w:lvlText w:val="•"/>
      <w:lvlJc w:val="left"/>
      <w:pPr>
        <w:ind w:left="6070" w:hanging="721"/>
      </w:pPr>
      <w:rPr>
        <w:lang w:val="en-US" w:eastAsia="en-US" w:bidi="ar-SA"/>
      </w:rPr>
    </w:lvl>
    <w:lvl w:ilvl="6" w:tplc="15D8651E">
      <w:numFmt w:val="bullet"/>
      <w:lvlText w:val="•"/>
      <w:lvlJc w:val="left"/>
      <w:pPr>
        <w:ind w:left="7080" w:hanging="721"/>
      </w:pPr>
      <w:rPr>
        <w:lang w:val="en-US" w:eastAsia="en-US" w:bidi="ar-SA"/>
      </w:rPr>
    </w:lvl>
    <w:lvl w:ilvl="7" w:tplc="8C481D04">
      <w:numFmt w:val="bullet"/>
      <w:lvlText w:val="•"/>
      <w:lvlJc w:val="left"/>
      <w:pPr>
        <w:ind w:left="8090" w:hanging="721"/>
      </w:pPr>
      <w:rPr>
        <w:lang w:val="en-US" w:eastAsia="en-US" w:bidi="ar-SA"/>
      </w:rPr>
    </w:lvl>
    <w:lvl w:ilvl="8" w:tplc="9DE62BDA">
      <w:numFmt w:val="bullet"/>
      <w:lvlText w:val="•"/>
      <w:lvlJc w:val="left"/>
      <w:pPr>
        <w:ind w:left="9100" w:hanging="721"/>
      </w:pPr>
      <w:rPr>
        <w:lang w:val="en-US" w:eastAsia="en-US" w:bidi="ar-SA"/>
      </w:rPr>
    </w:lvl>
  </w:abstractNum>
  <w:abstractNum w:abstractNumId="21" w15:restartNumberingAfterBreak="0">
    <w:nsid w:val="5E536A37"/>
    <w:multiLevelType w:val="multilevel"/>
    <w:tmpl w:val="34AE82AE"/>
    <w:lvl w:ilvl="0">
      <w:start w:val="2"/>
      <w:numFmt w:val="decimal"/>
      <w:lvlText w:val="%1"/>
      <w:lvlJc w:val="left"/>
      <w:pPr>
        <w:ind w:left="880" w:hanging="720"/>
      </w:pPr>
      <w:rPr>
        <w:lang w:val="en-US" w:eastAsia="en-US" w:bidi="ar-SA"/>
      </w:rPr>
    </w:lvl>
    <w:lvl w:ilvl="1">
      <w:start w:val="1"/>
      <w:numFmt w:val="decimal"/>
      <w:lvlText w:val="%1.%2"/>
      <w:lvlJc w:val="left"/>
      <w:pPr>
        <w:ind w:left="880" w:hanging="720"/>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880" w:hanging="721"/>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952" w:hanging="721"/>
      </w:pPr>
      <w:rPr>
        <w:lang w:val="en-US" w:eastAsia="en-US" w:bidi="ar-SA"/>
      </w:rPr>
    </w:lvl>
    <w:lvl w:ilvl="4">
      <w:numFmt w:val="bullet"/>
      <w:lvlText w:val="•"/>
      <w:lvlJc w:val="left"/>
      <w:pPr>
        <w:ind w:left="4976" w:hanging="721"/>
      </w:pPr>
      <w:rPr>
        <w:lang w:val="en-US" w:eastAsia="en-US" w:bidi="ar-SA"/>
      </w:rPr>
    </w:lvl>
    <w:lvl w:ilvl="5">
      <w:numFmt w:val="bullet"/>
      <w:lvlText w:val="•"/>
      <w:lvlJc w:val="left"/>
      <w:pPr>
        <w:ind w:left="6000" w:hanging="721"/>
      </w:pPr>
      <w:rPr>
        <w:lang w:val="en-US" w:eastAsia="en-US" w:bidi="ar-SA"/>
      </w:rPr>
    </w:lvl>
    <w:lvl w:ilvl="6">
      <w:numFmt w:val="bullet"/>
      <w:lvlText w:val="•"/>
      <w:lvlJc w:val="left"/>
      <w:pPr>
        <w:ind w:left="7024" w:hanging="721"/>
      </w:pPr>
      <w:rPr>
        <w:lang w:val="en-US" w:eastAsia="en-US" w:bidi="ar-SA"/>
      </w:rPr>
    </w:lvl>
    <w:lvl w:ilvl="7">
      <w:numFmt w:val="bullet"/>
      <w:lvlText w:val="•"/>
      <w:lvlJc w:val="left"/>
      <w:pPr>
        <w:ind w:left="8048" w:hanging="721"/>
      </w:pPr>
      <w:rPr>
        <w:lang w:val="en-US" w:eastAsia="en-US" w:bidi="ar-SA"/>
      </w:rPr>
    </w:lvl>
    <w:lvl w:ilvl="8">
      <w:numFmt w:val="bullet"/>
      <w:lvlText w:val="•"/>
      <w:lvlJc w:val="left"/>
      <w:pPr>
        <w:ind w:left="9072" w:hanging="721"/>
      </w:pPr>
      <w:rPr>
        <w:lang w:val="en-US" w:eastAsia="en-US" w:bidi="ar-SA"/>
      </w:rPr>
    </w:lvl>
  </w:abstractNum>
  <w:abstractNum w:abstractNumId="22" w15:restartNumberingAfterBreak="0">
    <w:nsid w:val="5EF40272"/>
    <w:multiLevelType w:val="multilevel"/>
    <w:tmpl w:val="DBF2508C"/>
    <w:lvl w:ilvl="0">
      <w:start w:val="1"/>
      <w:numFmt w:val="decimal"/>
      <w:lvlText w:val="%1"/>
      <w:lvlJc w:val="left"/>
      <w:pPr>
        <w:ind w:left="880" w:hanging="720"/>
      </w:pPr>
      <w:rPr>
        <w:lang w:val="en-US" w:eastAsia="en-US" w:bidi="ar-SA"/>
      </w:rPr>
    </w:lvl>
    <w:lvl w:ilvl="1">
      <w:start w:val="1"/>
      <w:numFmt w:val="decimal"/>
      <w:lvlText w:val="%1.%2"/>
      <w:lvlJc w:val="left"/>
      <w:pPr>
        <w:ind w:left="880" w:hanging="72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2928" w:hanging="720"/>
      </w:pPr>
      <w:rPr>
        <w:lang w:val="en-US" w:eastAsia="en-US" w:bidi="ar-SA"/>
      </w:rPr>
    </w:lvl>
    <w:lvl w:ilvl="3">
      <w:numFmt w:val="bullet"/>
      <w:lvlText w:val="•"/>
      <w:lvlJc w:val="left"/>
      <w:pPr>
        <w:ind w:left="3952" w:hanging="720"/>
      </w:pPr>
      <w:rPr>
        <w:lang w:val="en-US" w:eastAsia="en-US" w:bidi="ar-SA"/>
      </w:rPr>
    </w:lvl>
    <w:lvl w:ilvl="4">
      <w:numFmt w:val="bullet"/>
      <w:lvlText w:val="•"/>
      <w:lvlJc w:val="left"/>
      <w:pPr>
        <w:ind w:left="4976" w:hanging="720"/>
      </w:pPr>
      <w:rPr>
        <w:lang w:val="en-US" w:eastAsia="en-US" w:bidi="ar-SA"/>
      </w:rPr>
    </w:lvl>
    <w:lvl w:ilvl="5">
      <w:numFmt w:val="bullet"/>
      <w:lvlText w:val="•"/>
      <w:lvlJc w:val="left"/>
      <w:pPr>
        <w:ind w:left="6000" w:hanging="720"/>
      </w:pPr>
      <w:rPr>
        <w:lang w:val="en-US" w:eastAsia="en-US" w:bidi="ar-SA"/>
      </w:rPr>
    </w:lvl>
    <w:lvl w:ilvl="6">
      <w:numFmt w:val="bullet"/>
      <w:lvlText w:val="•"/>
      <w:lvlJc w:val="left"/>
      <w:pPr>
        <w:ind w:left="7024" w:hanging="720"/>
      </w:pPr>
      <w:rPr>
        <w:lang w:val="en-US" w:eastAsia="en-US" w:bidi="ar-SA"/>
      </w:rPr>
    </w:lvl>
    <w:lvl w:ilvl="7">
      <w:numFmt w:val="bullet"/>
      <w:lvlText w:val="•"/>
      <w:lvlJc w:val="left"/>
      <w:pPr>
        <w:ind w:left="8048" w:hanging="720"/>
      </w:pPr>
      <w:rPr>
        <w:lang w:val="en-US" w:eastAsia="en-US" w:bidi="ar-SA"/>
      </w:rPr>
    </w:lvl>
    <w:lvl w:ilvl="8">
      <w:numFmt w:val="bullet"/>
      <w:lvlText w:val="•"/>
      <w:lvlJc w:val="left"/>
      <w:pPr>
        <w:ind w:left="9072" w:hanging="720"/>
      </w:pPr>
      <w:rPr>
        <w:lang w:val="en-US" w:eastAsia="en-US" w:bidi="ar-SA"/>
      </w:rPr>
    </w:lvl>
  </w:abstractNum>
  <w:abstractNum w:abstractNumId="23" w15:restartNumberingAfterBreak="0">
    <w:nsid w:val="60B726D5"/>
    <w:multiLevelType w:val="multilevel"/>
    <w:tmpl w:val="EE60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9B177E"/>
    <w:multiLevelType w:val="hybridMultilevel"/>
    <w:tmpl w:val="E0244982"/>
    <w:lvl w:ilvl="0" w:tplc="8A8CA0D0">
      <w:start w:val="1"/>
      <w:numFmt w:val="lowerLetter"/>
      <w:lvlText w:val="(%1)"/>
      <w:lvlJc w:val="left"/>
      <w:pPr>
        <w:ind w:left="1600" w:hanging="720"/>
      </w:pPr>
      <w:rPr>
        <w:rFonts w:ascii="Arial" w:eastAsia="Arial" w:hAnsi="Arial" w:cs="Arial" w:hint="default"/>
        <w:b w:val="0"/>
        <w:bCs w:val="0"/>
        <w:i w:val="0"/>
        <w:iCs w:val="0"/>
        <w:spacing w:val="-1"/>
        <w:w w:val="100"/>
        <w:sz w:val="22"/>
        <w:szCs w:val="22"/>
        <w:lang w:val="en-US" w:eastAsia="en-US" w:bidi="ar-SA"/>
      </w:rPr>
    </w:lvl>
    <w:lvl w:ilvl="1" w:tplc="B224C03A">
      <w:start w:val="1"/>
      <w:numFmt w:val="upperLetter"/>
      <w:lvlText w:val="%2."/>
      <w:lvlJc w:val="left"/>
      <w:pPr>
        <w:ind w:left="1600" w:hanging="720"/>
      </w:pPr>
      <w:rPr>
        <w:rFonts w:ascii="Arial" w:eastAsia="Arial" w:hAnsi="Arial" w:cs="Arial" w:hint="default"/>
        <w:b/>
        <w:bCs/>
        <w:i w:val="0"/>
        <w:iCs w:val="0"/>
        <w:spacing w:val="0"/>
        <w:w w:val="100"/>
        <w:sz w:val="22"/>
        <w:szCs w:val="22"/>
        <w:lang w:val="en-US" w:eastAsia="en-US" w:bidi="ar-SA"/>
      </w:rPr>
    </w:lvl>
    <w:lvl w:ilvl="2" w:tplc="E412180E">
      <w:start w:val="1"/>
      <w:numFmt w:val="decimal"/>
      <w:lvlText w:val="%3."/>
      <w:lvlJc w:val="left"/>
      <w:pPr>
        <w:ind w:left="880" w:hanging="720"/>
      </w:pPr>
      <w:rPr>
        <w:rFonts w:ascii="Arial" w:eastAsia="Arial" w:hAnsi="Arial" w:cs="Arial" w:hint="default"/>
        <w:b w:val="0"/>
        <w:bCs w:val="0"/>
        <w:i w:val="0"/>
        <w:iCs w:val="0"/>
        <w:spacing w:val="-1"/>
        <w:w w:val="100"/>
        <w:sz w:val="22"/>
        <w:szCs w:val="22"/>
        <w:lang w:val="en-US" w:eastAsia="en-US" w:bidi="ar-SA"/>
      </w:rPr>
    </w:lvl>
    <w:lvl w:ilvl="3" w:tplc="4DFC546E">
      <w:numFmt w:val="bullet"/>
      <w:lvlText w:val="•"/>
      <w:lvlJc w:val="left"/>
      <w:pPr>
        <w:ind w:left="3715" w:hanging="720"/>
      </w:pPr>
      <w:rPr>
        <w:lang w:val="en-US" w:eastAsia="en-US" w:bidi="ar-SA"/>
      </w:rPr>
    </w:lvl>
    <w:lvl w:ilvl="4" w:tplc="58180D02">
      <w:numFmt w:val="bullet"/>
      <w:lvlText w:val="•"/>
      <w:lvlJc w:val="left"/>
      <w:pPr>
        <w:ind w:left="4773" w:hanging="720"/>
      </w:pPr>
      <w:rPr>
        <w:lang w:val="en-US" w:eastAsia="en-US" w:bidi="ar-SA"/>
      </w:rPr>
    </w:lvl>
    <w:lvl w:ilvl="5" w:tplc="568CBF1C">
      <w:numFmt w:val="bullet"/>
      <w:lvlText w:val="•"/>
      <w:lvlJc w:val="left"/>
      <w:pPr>
        <w:ind w:left="5831" w:hanging="720"/>
      </w:pPr>
      <w:rPr>
        <w:lang w:val="en-US" w:eastAsia="en-US" w:bidi="ar-SA"/>
      </w:rPr>
    </w:lvl>
    <w:lvl w:ilvl="6" w:tplc="372015B6">
      <w:numFmt w:val="bullet"/>
      <w:lvlText w:val="•"/>
      <w:lvlJc w:val="left"/>
      <w:pPr>
        <w:ind w:left="6888" w:hanging="720"/>
      </w:pPr>
      <w:rPr>
        <w:lang w:val="en-US" w:eastAsia="en-US" w:bidi="ar-SA"/>
      </w:rPr>
    </w:lvl>
    <w:lvl w:ilvl="7" w:tplc="64FA586C">
      <w:numFmt w:val="bullet"/>
      <w:lvlText w:val="•"/>
      <w:lvlJc w:val="left"/>
      <w:pPr>
        <w:ind w:left="7946" w:hanging="720"/>
      </w:pPr>
      <w:rPr>
        <w:lang w:val="en-US" w:eastAsia="en-US" w:bidi="ar-SA"/>
      </w:rPr>
    </w:lvl>
    <w:lvl w:ilvl="8" w:tplc="7A4A0D60">
      <w:numFmt w:val="bullet"/>
      <w:lvlText w:val="•"/>
      <w:lvlJc w:val="left"/>
      <w:pPr>
        <w:ind w:left="9004" w:hanging="720"/>
      </w:pPr>
      <w:rPr>
        <w:lang w:val="en-US" w:eastAsia="en-US" w:bidi="ar-SA"/>
      </w:rPr>
    </w:lvl>
  </w:abstractNum>
  <w:abstractNum w:abstractNumId="25" w15:restartNumberingAfterBreak="0">
    <w:nsid w:val="6A631F7D"/>
    <w:multiLevelType w:val="hybridMultilevel"/>
    <w:tmpl w:val="79A649F0"/>
    <w:lvl w:ilvl="0" w:tplc="E3CE092C">
      <w:numFmt w:val="bullet"/>
      <w:lvlText w:val="□"/>
      <w:lvlJc w:val="left"/>
      <w:pPr>
        <w:ind w:left="2771" w:hanging="360"/>
      </w:pPr>
      <w:rPr>
        <w:rFonts w:ascii="Courier New" w:eastAsia="Courier New" w:hAnsi="Courier New" w:cs="Courier New" w:hint="default"/>
        <w:b w:val="0"/>
        <w:bCs w:val="0"/>
        <w:i w:val="0"/>
        <w:iCs w:val="0"/>
        <w:w w:val="100"/>
        <w:sz w:val="22"/>
        <w:szCs w:val="22"/>
        <w:lang w:val="en-US" w:eastAsia="en-US" w:bidi="ar-SA"/>
      </w:rPr>
    </w:lvl>
    <w:lvl w:ilvl="1" w:tplc="17DEFFFC">
      <w:numFmt w:val="bullet"/>
      <w:lvlText w:val="•"/>
      <w:lvlJc w:val="left"/>
      <w:pPr>
        <w:ind w:left="3614" w:hanging="360"/>
      </w:pPr>
      <w:rPr>
        <w:lang w:val="en-US" w:eastAsia="en-US" w:bidi="ar-SA"/>
      </w:rPr>
    </w:lvl>
    <w:lvl w:ilvl="2" w:tplc="17AA56CC">
      <w:numFmt w:val="bullet"/>
      <w:lvlText w:val="•"/>
      <w:lvlJc w:val="left"/>
      <w:pPr>
        <w:ind w:left="4448" w:hanging="360"/>
      </w:pPr>
      <w:rPr>
        <w:lang w:val="en-US" w:eastAsia="en-US" w:bidi="ar-SA"/>
      </w:rPr>
    </w:lvl>
    <w:lvl w:ilvl="3" w:tplc="2390BD1A">
      <w:numFmt w:val="bullet"/>
      <w:lvlText w:val="•"/>
      <w:lvlJc w:val="left"/>
      <w:pPr>
        <w:ind w:left="5282" w:hanging="360"/>
      </w:pPr>
      <w:rPr>
        <w:lang w:val="en-US" w:eastAsia="en-US" w:bidi="ar-SA"/>
      </w:rPr>
    </w:lvl>
    <w:lvl w:ilvl="4" w:tplc="044666D2">
      <w:numFmt w:val="bullet"/>
      <w:lvlText w:val="•"/>
      <w:lvlJc w:val="left"/>
      <w:pPr>
        <w:ind w:left="6116" w:hanging="360"/>
      </w:pPr>
      <w:rPr>
        <w:lang w:val="en-US" w:eastAsia="en-US" w:bidi="ar-SA"/>
      </w:rPr>
    </w:lvl>
    <w:lvl w:ilvl="5" w:tplc="1256C15E">
      <w:numFmt w:val="bullet"/>
      <w:lvlText w:val="•"/>
      <w:lvlJc w:val="left"/>
      <w:pPr>
        <w:ind w:left="6950" w:hanging="360"/>
      </w:pPr>
      <w:rPr>
        <w:lang w:val="en-US" w:eastAsia="en-US" w:bidi="ar-SA"/>
      </w:rPr>
    </w:lvl>
    <w:lvl w:ilvl="6" w:tplc="B442E1D6">
      <w:numFmt w:val="bullet"/>
      <w:lvlText w:val="•"/>
      <w:lvlJc w:val="left"/>
      <w:pPr>
        <w:ind w:left="7784" w:hanging="360"/>
      </w:pPr>
      <w:rPr>
        <w:lang w:val="en-US" w:eastAsia="en-US" w:bidi="ar-SA"/>
      </w:rPr>
    </w:lvl>
    <w:lvl w:ilvl="7" w:tplc="7EA4CA44">
      <w:numFmt w:val="bullet"/>
      <w:lvlText w:val="•"/>
      <w:lvlJc w:val="left"/>
      <w:pPr>
        <w:ind w:left="8618" w:hanging="360"/>
      </w:pPr>
      <w:rPr>
        <w:lang w:val="en-US" w:eastAsia="en-US" w:bidi="ar-SA"/>
      </w:rPr>
    </w:lvl>
    <w:lvl w:ilvl="8" w:tplc="2ADCB674">
      <w:numFmt w:val="bullet"/>
      <w:lvlText w:val="•"/>
      <w:lvlJc w:val="left"/>
      <w:pPr>
        <w:ind w:left="9452" w:hanging="360"/>
      </w:pPr>
      <w:rPr>
        <w:lang w:val="en-US" w:eastAsia="en-US" w:bidi="ar-SA"/>
      </w:rPr>
    </w:lvl>
  </w:abstractNum>
  <w:abstractNum w:abstractNumId="26" w15:restartNumberingAfterBreak="0">
    <w:nsid w:val="71662E8B"/>
    <w:multiLevelType w:val="hybridMultilevel"/>
    <w:tmpl w:val="97A65600"/>
    <w:lvl w:ilvl="0" w:tplc="D9808978">
      <w:start w:val="2"/>
      <w:numFmt w:val="lowerRoman"/>
      <w:lvlText w:val="(%1)"/>
      <w:lvlJc w:val="left"/>
      <w:pPr>
        <w:ind w:left="880" w:hanging="296"/>
      </w:pPr>
      <w:rPr>
        <w:rFonts w:ascii="Arial" w:eastAsia="Arial" w:hAnsi="Arial" w:cs="Arial" w:hint="default"/>
        <w:b w:val="0"/>
        <w:bCs w:val="0"/>
        <w:i w:val="0"/>
        <w:iCs w:val="0"/>
        <w:spacing w:val="-4"/>
        <w:w w:val="100"/>
        <w:sz w:val="22"/>
        <w:szCs w:val="22"/>
        <w:lang w:val="en-US" w:eastAsia="en-US" w:bidi="ar-SA"/>
      </w:rPr>
    </w:lvl>
    <w:lvl w:ilvl="1" w:tplc="39AA9548">
      <w:start w:val="1"/>
      <w:numFmt w:val="lowerLetter"/>
      <w:lvlText w:val="(%2)"/>
      <w:lvlJc w:val="left"/>
      <w:pPr>
        <w:ind w:left="880" w:hanging="720"/>
      </w:pPr>
      <w:rPr>
        <w:rFonts w:ascii="Arial" w:eastAsia="Arial" w:hAnsi="Arial" w:cs="Arial" w:hint="default"/>
        <w:b w:val="0"/>
        <w:bCs w:val="0"/>
        <w:i w:val="0"/>
        <w:iCs w:val="0"/>
        <w:spacing w:val="-6"/>
        <w:w w:val="100"/>
        <w:sz w:val="22"/>
        <w:szCs w:val="22"/>
        <w:lang w:val="en-US" w:eastAsia="en-US" w:bidi="ar-SA"/>
      </w:rPr>
    </w:lvl>
    <w:lvl w:ilvl="2" w:tplc="5DFE4170">
      <w:numFmt w:val="bullet"/>
      <w:lvlText w:val="•"/>
      <w:lvlJc w:val="left"/>
      <w:pPr>
        <w:ind w:left="2928" w:hanging="720"/>
      </w:pPr>
      <w:rPr>
        <w:lang w:val="en-US" w:eastAsia="en-US" w:bidi="ar-SA"/>
      </w:rPr>
    </w:lvl>
    <w:lvl w:ilvl="3" w:tplc="DCEAC0A0">
      <w:numFmt w:val="bullet"/>
      <w:lvlText w:val="•"/>
      <w:lvlJc w:val="left"/>
      <w:pPr>
        <w:ind w:left="3952" w:hanging="720"/>
      </w:pPr>
      <w:rPr>
        <w:lang w:val="en-US" w:eastAsia="en-US" w:bidi="ar-SA"/>
      </w:rPr>
    </w:lvl>
    <w:lvl w:ilvl="4" w:tplc="65C825F0">
      <w:numFmt w:val="bullet"/>
      <w:lvlText w:val="•"/>
      <w:lvlJc w:val="left"/>
      <w:pPr>
        <w:ind w:left="4976" w:hanging="720"/>
      </w:pPr>
      <w:rPr>
        <w:lang w:val="en-US" w:eastAsia="en-US" w:bidi="ar-SA"/>
      </w:rPr>
    </w:lvl>
    <w:lvl w:ilvl="5" w:tplc="C34E2056">
      <w:numFmt w:val="bullet"/>
      <w:lvlText w:val="•"/>
      <w:lvlJc w:val="left"/>
      <w:pPr>
        <w:ind w:left="6000" w:hanging="720"/>
      </w:pPr>
      <w:rPr>
        <w:lang w:val="en-US" w:eastAsia="en-US" w:bidi="ar-SA"/>
      </w:rPr>
    </w:lvl>
    <w:lvl w:ilvl="6" w:tplc="FC40D4B4">
      <w:numFmt w:val="bullet"/>
      <w:lvlText w:val="•"/>
      <w:lvlJc w:val="left"/>
      <w:pPr>
        <w:ind w:left="7024" w:hanging="720"/>
      </w:pPr>
      <w:rPr>
        <w:lang w:val="en-US" w:eastAsia="en-US" w:bidi="ar-SA"/>
      </w:rPr>
    </w:lvl>
    <w:lvl w:ilvl="7" w:tplc="9FF8745E">
      <w:numFmt w:val="bullet"/>
      <w:lvlText w:val="•"/>
      <w:lvlJc w:val="left"/>
      <w:pPr>
        <w:ind w:left="8048" w:hanging="720"/>
      </w:pPr>
      <w:rPr>
        <w:lang w:val="en-US" w:eastAsia="en-US" w:bidi="ar-SA"/>
      </w:rPr>
    </w:lvl>
    <w:lvl w:ilvl="8" w:tplc="B0D446B2">
      <w:numFmt w:val="bullet"/>
      <w:lvlText w:val="•"/>
      <w:lvlJc w:val="left"/>
      <w:pPr>
        <w:ind w:left="9072" w:hanging="720"/>
      </w:pPr>
      <w:rPr>
        <w:lang w:val="en-US" w:eastAsia="en-US" w:bidi="ar-SA"/>
      </w:rPr>
    </w:lvl>
  </w:abstractNum>
  <w:abstractNum w:abstractNumId="27" w15:restartNumberingAfterBreak="0">
    <w:nsid w:val="748B4095"/>
    <w:multiLevelType w:val="hybridMultilevel"/>
    <w:tmpl w:val="2A1E048A"/>
    <w:lvl w:ilvl="0" w:tplc="0ECC1188">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E83DFA"/>
    <w:multiLevelType w:val="hybridMultilevel"/>
    <w:tmpl w:val="88DA8740"/>
    <w:lvl w:ilvl="0" w:tplc="C8889AE4">
      <w:numFmt w:val="bullet"/>
      <w:lvlText w:val="-"/>
      <w:lvlJc w:val="left"/>
      <w:pPr>
        <w:ind w:left="720" w:hanging="360"/>
      </w:pPr>
      <w:rPr>
        <w:rFonts w:ascii="Open Sans" w:eastAsiaTheme="minorHAnsi" w:hAnsi="Open Sans" w:cs="Open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6F1C3C"/>
    <w:multiLevelType w:val="hybridMultilevel"/>
    <w:tmpl w:val="CC2A1540"/>
    <w:lvl w:ilvl="0" w:tplc="A008FBC6">
      <w:start w:val="1"/>
      <w:numFmt w:val="lowerLetter"/>
      <w:lvlText w:val="(%1)"/>
      <w:lvlJc w:val="left"/>
      <w:pPr>
        <w:ind w:left="880" w:hanging="720"/>
      </w:pPr>
      <w:rPr>
        <w:rFonts w:ascii="Arial" w:eastAsia="Arial" w:hAnsi="Arial" w:cs="Arial" w:hint="default"/>
        <w:b w:val="0"/>
        <w:bCs w:val="0"/>
        <w:i w:val="0"/>
        <w:iCs w:val="0"/>
        <w:spacing w:val="-1"/>
        <w:w w:val="100"/>
        <w:sz w:val="22"/>
        <w:szCs w:val="22"/>
        <w:lang w:val="en-US" w:eastAsia="en-US" w:bidi="ar-SA"/>
      </w:rPr>
    </w:lvl>
    <w:lvl w:ilvl="1" w:tplc="91ACE108">
      <w:start w:val="1"/>
      <w:numFmt w:val="lowerRoman"/>
      <w:lvlText w:val="(%2)"/>
      <w:lvlJc w:val="left"/>
      <w:pPr>
        <w:ind w:left="3761" w:hanging="721"/>
      </w:pPr>
      <w:rPr>
        <w:rFonts w:ascii="Arial" w:eastAsia="Arial" w:hAnsi="Arial" w:cs="Arial" w:hint="default"/>
        <w:b w:val="0"/>
        <w:bCs w:val="0"/>
        <w:i w:val="0"/>
        <w:iCs w:val="0"/>
        <w:spacing w:val="-2"/>
        <w:w w:val="100"/>
        <w:sz w:val="22"/>
        <w:szCs w:val="22"/>
        <w:lang w:val="en-US" w:eastAsia="en-US" w:bidi="ar-SA"/>
      </w:rPr>
    </w:lvl>
    <w:lvl w:ilvl="2" w:tplc="7C762CC0">
      <w:numFmt w:val="bullet"/>
      <w:lvlText w:val="•"/>
      <w:lvlJc w:val="left"/>
      <w:pPr>
        <w:ind w:left="4577" w:hanging="721"/>
      </w:pPr>
      <w:rPr>
        <w:lang w:val="en-US" w:eastAsia="en-US" w:bidi="ar-SA"/>
      </w:rPr>
    </w:lvl>
    <w:lvl w:ilvl="3" w:tplc="2078EF12">
      <w:numFmt w:val="bullet"/>
      <w:lvlText w:val="•"/>
      <w:lvlJc w:val="left"/>
      <w:pPr>
        <w:ind w:left="5395" w:hanging="721"/>
      </w:pPr>
      <w:rPr>
        <w:lang w:val="en-US" w:eastAsia="en-US" w:bidi="ar-SA"/>
      </w:rPr>
    </w:lvl>
    <w:lvl w:ilvl="4" w:tplc="1220BF80">
      <w:numFmt w:val="bullet"/>
      <w:lvlText w:val="•"/>
      <w:lvlJc w:val="left"/>
      <w:pPr>
        <w:ind w:left="6213" w:hanging="721"/>
      </w:pPr>
      <w:rPr>
        <w:lang w:val="en-US" w:eastAsia="en-US" w:bidi="ar-SA"/>
      </w:rPr>
    </w:lvl>
    <w:lvl w:ilvl="5" w:tplc="188AA586">
      <w:numFmt w:val="bullet"/>
      <w:lvlText w:val="•"/>
      <w:lvlJc w:val="left"/>
      <w:pPr>
        <w:ind w:left="7031" w:hanging="721"/>
      </w:pPr>
      <w:rPr>
        <w:lang w:val="en-US" w:eastAsia="en-US" w:bidi="ar-SA"/>
      </w:rPr>
    </w:lvl>
    <w:lvl w:ilvl="6" w:tplc="992A8D8C">
      <w:numFmt w:val="bullet"/>
      <w:lvlText w:val="•"/>
      <w:lvlJc w:val="left"/>
      <w:pPr>
        <w:ind w:left="7848" w:hanging="721"/>
      </w:pPr>
      <w:rPr>
        <w:lang w:val="en-US" w:eastAsia="en-US" w:bidi="ar-SA"/>
      </w:rPr>
    </w:lvl>
    <w:lvl w:ilvl="7" w:tplc="B57E2F80">
      <w:numFmt w:val="bullet"/>
      <w:lvlText w:val="•"/>
      <w:lvlJc w:val="left"/>
      <w:pPr>
        <w:ind w:left="8666" w:hanging="721"/>
      </w:pPr>
      <w:rPr>
        <w:lang w:val="en-US" w:eastAsia="en-US" w:bidi="ar-SA"/>
      </w:rPr>
    </w:lvl>
    <w:lvl w:ilvl="8" w:tplc="93B627D6">
      <w:numFmt w:val="bullet"/>
      <w:lvlText w:val="•"/>
      <w:lvlJc w:val="left"/>
      <w:pPr>
        <w:ind w:left="9484" w:hanging="721"/>
      </w:pPr>
      <w:rPr>
        <w:lang w:val="en-US" w:eastAsia="en-US" w:bidi="ar-SA"/>
      </w:rPr>
    </w:lvl>
  </w:abstractNum>
  <w:num w:numId="1" w16cid:durableId="449936075">
    <w:abstractNumId w:val="27"/>
  </w:num>
  <w:num w:numId="2" w16cid:durableId="488526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 w16cid:durableId="1148129746">
    <w:abstractNumId w:val="16"/>
    <w:lvlOverride w:ilvl="0">
      <w:startOverride w:val="1"/>
    </w:lvlOverride>
    <w:lvlOverride w:ilvl="1"/>
    <w:lvlOverride w:ilvl="2"/>
    <w:lvlOverride w:ilvl="3"/>
    <w:lvlOverride w:ilvl="4"/>
    <w:lvlOverride w:ilvl="5"/>
    <w:lvlOverride w:ilvl="6"/>
    <w:lvlOverride w:ilvl="7"/>
    <w:lvlOverride w:ilvl="8"/>
  </w:num>
  <w:num w:numId="4" w16cid:durableId="1404257014">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29831906">
    <w:abstractNumId w:val="3"/>
    <w:lvlOverride w:ilvl="0">
      <w:startOverride w:val="1"/>
    </w:lvlOverride>
    <w:lvlOverride w:ilvl="1"/>
    <w:lvlOverride w:ilvl="2"/>
    <w:lvlOverride w:ilvl="3"/>
    <w:lvlOverride w:ilvl="4"/>
    <w:lvlOverride w:ilvl="5"/>
    <w:lvlOverride w:ilvl="6"/>
    <w:lvlOverride w:ilvl="7"/>
    <w:lvlOverride w:ilvl="8"/>
  </w:num>
  <w:num w:numId="6" w16cid:durableId="1174802461">
    <w:abstractNumId w:val="17"/>
    <w:lvlOverride w:ilvl="0">
      <w:startOverride w:val="6"/>
    </w:lvlOverride>
    <w:lvlOverride w:ilvl="1"/>
    <w:lvlOverride w:ilvl="2"/>
    <w:lvlOverride w:ilvl="3"/>
    <w:lvlOverride w:ilvl="4"/>
    <w:lvlOverride w:ilvl="5"/>
    <w:lvlOverride w:ilvl="6"/>
    <w:lvlOverride w:ilvl="7"/>
    <w:lvlOverride w:ilvl="8"/>
  </w:num>
  <w:num w:numId="7" w16cid:durableId="71165963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287807597">
    <w:abstractNumId w:val="25"/>
  </w:num>
  <w:num w:numId="9" w16cid:durableId="641235687">
    <w:abstractNumId w:val="13"/>
    <w:lvlOverride w:ilvl="0">
      <w:startOverride w:val="1"/>
    </w:lvlOverride>
    <w:lvlOverride w:ilvl="1"/>
    <w:lvlOverride w:ilvl="2"/>
    <w:lvlOverride w:ilvl="3"/>
    <w:lvlOverride w:ilvl="4"/>
    <w:lvlOverride w:ilvl="5"/>
    <w:lvlOverride w:ilvl="6"/>
    <w:lvlOverride w:ilvl="7"/>
    <w:lvlOverride w:ilvl="8"/>
  </w:num>
  <w:num w:numId="10" w16cid:durableId="14309210">
    <w:abstractNumId w:val="10"/>
    <w:lvlOverride w:ilvl="0">
      <w:startOverride w:val="1"/>
    </w:lvlOverride>
    <w:lvlOverride w:ilvl="1"/>
    <w:lvlOverride w:ilvl="2"/>
    <w:lvlOverride w:ilvl="3"/>
    <w:lvlOverride w:ilvl="4"/>
    <w:lvlOverride w:ilvl="5"/>
    <w:lvlOverride w:ilvl="6"/>
    <w:lvlOverride w:ilvl="7"/>
    <w:lvlOverride w:ilvl="8"/>
  </w:num>
  <w:num w:numId="11" w16cid:durableId="201040299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2" w16cid:durableId="1813055182">
    <w:abstractNumId w:val="26"/>
    <w:lvlOverride w:ilvl="0">
      <w:startOverride w:val="2"/>
    </w:lvlOverride>
    <w:lvlOverride w:ilvl="1">
      <w:startOverride w:val="1"/>
    </w:lvlOverride>
    <w:lvlOverride w:ilvl="2"/>
    <w:lvlOverride w:ilvl="3"/>
    <w:lvlOverride w:ilvl="4"/>
    <w:lvlOverride w:ilvl="5"/>
    <w:lvlOverride w:ilvl="6"/>
    <w:lvlOverride w:ilvl="7"/>
    <w:lvlOverride w:ilvl="8"/>
  </w:num>
  <w:num w:numId="13" w16cid:durableId="1621297453">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897668226">
    <w:abstractNumId w:val="15"/>
    <w:lvlOverride w:ilvl="0">
      <w:startOverride w:val="7"/>
    </w:lvlOverride>
    <w:lvlOverride w:ilvl="1">
      <w:startOverride w:val="1"/>
    </w:lvlOverride>
    <w:lvlOverride w:ilvl="2"/>
    <w:lvlOverride w:ilvl="3"/>
    <w:lvlOverride w:ilvl="4"/>
    <w:lvlOverride w:ilvl="5"/>
    <w:lvlOverride w:ilvl="6"/>
    <w:lvlOverride w:ilvl="7"/>
    <w:lvlOverride w:ilvl="8"/>
  </w:num>
  <w:num w:numId="15" w16cid:durableId="74071068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968125589">
    <w:abstractNumId w:val="2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17" w16cid:durableId="1295986747">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8" w16cid:durableId="1822036496">
    <w:abstractNumId w:val="19"/>
    <w:lvlOverride w:ilvl="0">
      <w:startOverride w:val="4"/>
    </w:lvlOverride>
    <w:lvlOverride w:ilvl="1">
      <w:startOverride w:val="1"/>
    </w:lvlOverride>
    <w:lvlOverride w:ilvl="2"/>
    <w:lvlOverride w:ilvl="3"/>
    <w:lvlOverride w:ilvl="4"/>
    <w:lvlOverride w:ilvl="5"/>
    <w:lvlOverride w:ilvl="6"/>
    <w:lvlOverride w:ilvl="7"/>
    <w:lvlOverride w:ilvl="8"/>
  </w:num>
  <w:num w:numId="19" w16cid:durableId="1904874962">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20" w16cid:durableId="128935672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4087721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897596410">
    <w:abstractNumId w:val="8"/>
    <w:lvlOverride w:ilvl="0">
      <w:startOverride w:val="4"/>
    </w:lvlOverride>
    <w:lvlOverride w:ilvl="1"/>
    <w:lvlOverride w:ilvl="2"/>
    <w:lvlOverride w:ilvl="3"/>
    <w:lvlOverride w:ilvl="4"/>
    <w:lvlOverride w:ilvl="5"/>
    <w:lvlOverride w:ilvl="6"/>
    <w:lvlOverride w:ilvl="7"/>
    <w:lvlOverride w:ilvl="8"/>
  </w:num>
  <w:num w:numId="23" w16cid:durableId="606155120">
    <w:abstractNumId w:val="28"/>
  </w:num>
  <w:num w:numId="24" w16cid:durableId="1612784209">
    <w:abstractNumId w:val="12"/>
  </w:num>
  <w:num w:numId="25" w16cid:durableId="643005136">
    <w:abstractNumId w:val="11"/>
  </w:num>
  <w:num w:numId="26" w16cid:durableId="1525244880">
    <w:abstractNumId w:val="23"/>
  </w:num>
  <w:num w:numId="27" w16cid:durableId="1722052966">
    <w:abstractNumId w:val="9"/>
  </w:num>
  <w:num w:numId="28" w16cid:durableId="866526415">
    <w:abstractNumId w:val="0"/>
  </w:num>
  <w:num w:numId="29" w16cid:durableId="2034261217">
    <w:abstractNumId w:val="5"/>
  </w:num>
  <w:num w:numId="30" w16cid:durableId="148651242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E55"/>
    <w:rsid w:val="00002A57"/>
    <w:rsid w:val="000059E4"/>
    <w:rsid w:val="000060BB"/>
    <w:rsid w:val="00011060"/>
    <w:rsid w:val="0001248F"/>
    <w:rsid w:val="0001455E"/>
    <w:rsid w:val="000256FA"/>
    <w:rsid w:val="00033B36"/>
    <w:rsid w:val="000413F5"/>
    <w:rsid w:val="000416D7"/>
    <w:rsid w:val="00043BCF"/>
    <w:rsid w:val="0004773B"/>
    <w:rsid w:val="000505D5"/>
    <w:rsid w:val="0005282B"/>
    <w:rsid w:val="000550D5"/>
    <w:rsid w:val="000647FE"/>
    <w:rsid w:val="000678CF"/>
    <w:rsid w:val="000733B7"/>
    <w:rsid w:val="00073520"/>
    <w:rsid w:val="0007390C"/>
    <w:rsid w:val="0007466B"/>
    <w:rsid w:val="0007532C"/>
    <w:rsid w:val="00075EC8"/>
    <w:rsid w:val="00085DCE"/>
    <w:rsid w:val="0009090D"/>
    <w:rsid w:val="00096423"/>
    <w:rsid w:val="00097FFE"/>
    <w:rsid w:val="000A01EE"/>
    <w:rsid w:val="000A3E16"/>
    <w:rsid w:val="000A4EE1"/>
    <w:rsid w:val="000B0243"/>
    <w:rsid w:val="000B51C0"/>
    <w:rsid w:val="000B5963"/>
    <w:rsid w:val="000C1B47"/>
    <w:rsid w:val="000C52D8"/>
    <w:rsid w:val="000D148F"/>
    <w:rsid w:val="000D3AA2"/>
    <w:rsid w:val="000E67B2"/>
    <w:rsid w:val="000E7D78"/>
    <w:rsid w:val="000F13AE"/>
    <w:rsid w:val="000F1CB1"/>
    <w:rsid w:val="000F555F"/>
    <w:rsid w:val="000F7F5F"/>
    <w:rsid w:val="00101954"/>
    <w:rsid w:val="00106B31"/>
    <w:rsid w:val="0010726D"/>
    <w:rsid w:val="00107CEF"/>
    <w:rsid w:val="00117655"/>
    <w:rsid w:val="0012591C"/>
    <w:rsid w:val="00126AD0"/>
    <w:rsid w:val="00126B8A"/>
    <w:rsid w:val="00136144"/>
    <w:rsid w:val="0014332C"/>
    <w:rsid w:val="00154BF8"/>
    <w:rsid w:val="0015685E"/>
    <w:rsid w:val="00156AFD"/>
    <w:rsid w:val="00160B2D"/>
    <w:rsid w:val="00163E79"/>
    <w:rsid w:val="00166A5E"/>
    <w:rsid w:val="001734E9"/>
    <w:rsid w:val="00182634"/>
    <w:rsid w:val="00183FE7"/>
    <w:rsid w:val="001A3CE3"/>
    <w:rsid w:val="001B7FB7"/>
    <w:rsid w:val="001C4294"/>
    <w:rsid w:val="001C564A"/>
    <w:rsid w:val="001E3387"/>
    <w:rsid w:val="001F6C68"/>
    <w:rsid w:val="00207631"/>
    <w:rsid w:val="002149B2"/>
    <w:rsid w:val="00216DAB"/>
    <w:rsid w:val="0022047B"/>
    <w:rsid w:val="00224470"/>
    <w:rsid w:val="002249E6"/>
    <w:rsid w:val="00224A7E"/>
    <w:rsid w:val="00225B3C"/>
    <w:rsid w:val="00227F57"/>
    <w:rsid w:val="002314DD"/>
    <w:rsid w:val="002429DF"/>
    <w:rsid w:val="002467F4"/>
    <w:rsid w:val="00254FF9"/>
    <w:rsid w:val="00256007"/>
    <w:rsid w:val="00265597"/>
    <w:rsid w:val="00270D86"/>
    <w:rsid w:val="00271935"/>
    <w:rsid w:val="00273A83"/>
    <w:rsid w:val="00282376"/>
    <w:rsid w:val="00282734"/>
    <w:rsid w:val="00286A91"/>
    <w:rsid w:val="002916F4"/>
    <w:rsid w:val="00293142"/>
    <w:rsid w:val="002974F3"/>
    <w:rsid w:val="002A3502"/>
    <w:rsid w:val="002A508F"/>
    <w:rsid w:val="002B1CB5"/>
    <w:rsid w:val="002B1F8C"/>
    <w:rsid w:val="002B3CCE"/>
    <w:rsid w:val="002C0CF1"/>
    <w:rsid w:val="002C6C17"/>
    <w:rsid w:val="002D1781"/>
    <w:rsid w:val="002D2B43"/>
    <w:rsid w:val="002D7AC0"/>
    <w:rsid w:val="002E02E1"/>
    <w:rsid w:val="002E3E1A"/>
    <w:rsid w:val="002E574D"/>
    <w:rsid w:val="002F0FD8"/>
    <w:rsid w:val="002F31E6"/>
    <w:rsid w:val="002F4E70"/>
    <w:rsid w:val="002F636A"/>
    <w:rsid w:val="0030108A"/>
    <w:rsid w:val="00314EF3"/>
    <w:rsid w:val="0031634C"/>
    <w:rsid w:val="0032066B"/>
    <w:rsid w:val="00321AD1"/>
    <w:rsid w:val="00322990"/>
    <w:rsid w:val="00323E64"/>
    <w:rsid w:val="003246EB"/>
    <w:rsid w:val="003269E8"/>
    <w:rsid w:val="00341D84"/>
    <w:rsid w:val="0034511C"/>
    <w:rsid w:val="00350BC7"/>
    <w:rsid w:val="003557BE"/>
    <w:rsid w:val="0035796F"/>
    <w:rsid w:val="00362709"/>
    <w:rsid w:val="00363B0D"/>
    <w:rsid w:val="00364D73"/>
    <w:rsid w:val="00366D9D"/>
    <w:rsid w:val="00373D02"/>
    <w:rsid w:val="00380DD3"/>
    <w:rsid w:val="00386225"/>
    <w:rsid w:val="00386E13"/>
    <w:rsid w:val="003A2BC6"/>
    <w:rsid w:val="003A6DA8"/>
    <w:rsid w:val="003B0D79"/>
    <w:rsid w:val="003B0EDD"/>
    <w:rsid w:val="003B12A4"/>
    <w:rsid w:val="003B6C50"/>
    <w:rsid w:val="003C3588"/>
    <w:rsid w:val="003C556B"/>
    <w:rsid w:val="003C5C4C"/>
    <w:rsid w:val="003D56CE"/>
    <w:rsid w:val="003D6420"/>
    <w:rsid w:val="003D6A98"/>
    <w:rsid w:val="003E256A"/>
    <w:rsid w:val="003F05A5"/>
    <w:rsid w:val="003F6E1A"/>
    <w:rsid w:val="003F782F"/>
    <w:rsid w:val="00401C5A"/>
    <w:rsid w:val="0040581C"/>
    <w:rsid w:val="00405C9C"/>
    <w:rsid w:val="00411FA3"/>
    <w:rsid w:val="00414ABE"/>
    <w:rsid w:val="00416066"/>
    <w:rsid w:val="00417E90"/>
    <w:rsid w:val="00427AFE"/>
    <w:rsid w:val="00437D4E"/>
    <w:rsid w:val="0044061F"/>
    <w:rsid w:val="00441478"/>
    <w:rsid w:val="004416A2"/>
    <w:rsid w:val="00441CF5"/>
    <w:rsid w:val="00442770"/>
    <w:rsid w:val="00443E52"/>
    <w:rsid w:val="0044494D"/>
    <w:rsid w:val="004463BB"/>
    <w:rsid w:val="00450B5F"/>
    <w:rsid w:val="004514E0"/>
    <w:rsid w:val="00452F27"/>
    <w:rsid w:val="00453224"/>
    <w:rsid w:val="0046198D"/>
    <w:rsid w:val="004626A1"/>
    <w:rsid w:val="004807B6"/>
    <w:rsid w:val="00481425"/>
    <w:rsid w:val="00497F0A"/>
    <w:rsid w:val="004A07C4"/>
    <w:rsid w:val="004A4DFC"/>
    <w:rsid w:val="004A66C8"/>
    <w:rsid w:val="004B3FB9"/>
    <w:rsid w:val="004B410C"/>
    <w:rsid w:val="004B5180"/>
    <w:rsid w:val="004B5C6E"/>
    <w:rsid w:val="004B6844"/>
    <w:rsid w:val="004C339E"/>
    <w:rsid w:val="004C41AA"/>
    <w:rsid w:val="004C445A"/>
    <w:rsid w:val="004C4B1A"/>
    <w:rsid w:val="004D4815"/>
    <w:rsid w:val="004D5C83"/>
    <w:rsid w:val="004E2BED"/>
    <w:rsid w:val="004E2CBD"/>
    <w:rsid w:val="004E360C"/>
    <w:rsid w:val="004F1864"/>
    <w:rsid w:val="004F4034"/>
    <w:rsid w:val="004F7B91"/>
    <w:rsid w:val="0050703B"/>
    <w:rsid w:val="005176D6"/>
    <w:rsid w:val="00520AB6"/>
    <w:rsid w:val="00520D5F"/>
    <w:rsid w:val="00526CF3"/>
    <w:rsid w:val="005276FF"/>
    <w:rsid w:val="0053260B"/>
    <w:rsid w:val="00537E0C"/>
    <w:rsid w:val="005413BA"/>
    <w:rsid w:val="00546428"/>
    <w:rsid w:val="0054788B"/>
    <w:rsid w:val="00552447"/>
    <w:rsid w:val="00553739"/>
    <w:rsid w:val="00555051"/>
    <w:rsid w:val="00560D6F"/>
    <w:rsid w:val="00560EB9"/>
    <w:rsid w:val="005700F3"/>
    <w:rsid w:val="00577143"/>
    <w:rsid w:val="00582852"/>
    <w:rsid w:val="0058295B"/>
    <w:rsid w:val="00586B60"/>
    <w:rsid w:val="00587613"/>
    <w:rsid w:val="00592603"/>
    <w:rsid w:val="00595B64"/>
    <w:rsid w:val="005979B5"/>
    <w:rsid w:val="005A295E"/>
    <w:rsid w:val="005A33F4"/>
    <w:rsid w:val="005A55C3"/>
    <w:rsid w:val="005A625C"/>
    <w:rsid w:val="005B0E7A"/>
    <w:rsid w:val="005B7787"/>
    <w:rsid w:val="005C3F98"/>
    <w:rsid w:val="005C4063"/>
    <w:rsid w:val="005D53F1"/>
    <w:rsid w:val="005E095D"/>
    <w:rsid w:val="005E3CA8"/>
    <w:rsid w:val="005F2C8B"/>
    <w:rsid w:val="005F3331"/>
    <w:rsid w:val="00603C24"/>
    <w:rsid w:val="006071F7"/>
    <w:rsid w:val="00607945"/>
    <w:rsid w:val="006121F8"/>
    <w:rsid w:val="00613209"/>
    <w:rsid w:val="00617976"/>
    <w:rsid w:val="00617AE9"/>
    <w:rsid w:val="00617C97"/>
    <w:rsid w:val="00621F89"/>
    <w:rsid w:val="00625014"/>
    <w:rsid w:val="00627019"/>
    <w:rsid w:val="00630CF4"/>
    <w:rsid w:val="00631951"/>
    <w:rsid w:val="006332EC"/>
    <w:rsid w:val="00634A8B"/>
    <w:rsid w:val="00640607"/>
    <w:rsid w:val="006445D0"/>
    <w:rsid w:val="0064549F"/>
    <w:rsid w:val="006468A3"/>
    <w:rsid w:val="00656834"/>
    <w:rsid w:val="0066352E"/>
    <w:rsid w:val="0066361E"/>
    <w:rsid w:val="00667752"/>
    <w:rsid w:val="00680E16"/>
    <w:rsid w:val="006818ED"/>
    <w:rsid w:val="00683C13"/>
    <w:rsid w:val="0068570B"/>
    <w:rsid w:val="00686EB8"/>
    <w:rsid w:val="006904C8"/>
    <w:rsid w:val="0069260E"/>
    <w:rsid w:val="006967F8"/>
    <w:rsid w:val="00697144"/>
    <w:rsid w:val="006A2900"/>
    <w:rsid w:val="006A32A4"/>
    <w:rsid w:val="006A68B3"/>
    <w:rsid w:val="006A69EA"/>
    <w:rsid w:val="006B170A"/>
    <w:rsid w:val="006B4FAE"/>
    <w:rsid w:val="006B5DA4"/>
    <w:rsid w:val="006B63DC"/>
    <w:rsid w:val="006C0DD9"/>
    <w:rsid w:val="006C245E"/>
    <w:rsid w:val="006C72DC"/>
    <w:rsid w:val="006D0DDA"/>
    <w:rsid w:val="006D5476"/>
    <w:rsid w:val="006E023B"/>
    <w:rsid w:val="006E20F7"/>
    <w:rsid w:val="006E6281"/>
    <w:rsid w:val="006E664B"/>
    <w:rsid w:val="006E77BD"/>
    <w:rsid w:val="006F2278"/>
    <w:rsid w:val="006F5B3A"/>
    <w:rsid w:val="00700067"/>
    <w:rsid w:val="00703416"/>
    <w:rsid w:val="0070402E"/>
    <w:rsid w:val="00707244"/>
    <w:rsid w:val="00710FFD"/>
    <w:rsid w:val="00715012"/>
    <w:rsid w:val="00726B46"/>
    <w:rsid w:val="00726C84"/>
    <w:rsid w:val="007406C5"/>
    <w:rsid w:val="00742D94"/>
    <w:rsid w:val="00744453"/>
    <w:rsid w:val="007456C5"/>
    <w:rsid w:val="00746339"/>
    <w:rsid w:val="00746513"/>
    <w:rsid w:val="00747871"/>
    <w:rsid w:val="00760BE4"/>
    <w:rsid w:val="00761C08"/>
    <w:rsid w:val="00767B8B"/>
    <w:rsid w:val="00771FA5"/>
    <w:rsid w:val="007728D8"/>
    <w:rsid w:val="007822E5"/>
    <w:rsid w:val="00784F50"/>
    <w:rsid w:val="0079095F"/>
    <w:rsid w:val="007912B5"/>
    <w:rsid w:val="00796FFA"/>
    <w:rsid w:val="007B2E02"/>
    <w:rsid w:val="007B48A5"/>
    <w:rsid w:val="007B4FD7"/>
    <w:rsid w:val="007B6026"/>
    <w:rsid w:val="007C4A00"/>
    <w:rsid w:val="007D117B"/>
    <w:rsid w:val="007D34D1"/>
    <w:rsid w:val="007D5BEB"/>
    <w:rsid w:val="007E3AF6"/>
    <w:rsid w:val="007E4FEF"/>
    <w:rsid w:val="007F0DCB"/>
    <w:rsid w:val="007F2F5B"/>
    <w:rsid w:val="00800582"/>
    <w:rsid w:val="0080742D"/>
    <w:rsid w:val="00807462"/>
    <w:rsid w:val="008077FF"/>
    <w:rsid w:val="00811376"/>
    <w:rsid w:val="0081358D"/>
    <w:rsid w:val="00820234"/>
    <w:rsid w:val="00826184"/>
    <w:rsid w:val="008264A2"/>
    <w:rsid w:val="00830973"/>
    <w:rsid w:val="0083322B"/>
    <w:rsid w:val="0083455F"/>
    <w:rsid w:val="00834779"/>
    <w:rsid w:val="008403C1"/>
    <w:rsid w:val="008476D1"/>
    <w:rsid w:val="00850BCB"/>
    <w:rsid w:val="008518FD"/>
    <w:rsid w:val="008547DF"/>
    <w:rsid w:val="0085717C"/>
    <w:rsid w:val="00860CDA"/>
    <w:rsid w:val="00865DA2"/>
    <w:rsid w:val="008676B5"/>
    <w:rsid w:val="00871116"/>
    <w:rsid w:val="00871719"/>
    <w:rsid w:val="0087366F"/>
    <w:rsid w:val="0087484B"/>
    <w:rsid w:val="008777BF"/>
    <w:rsid w:val="0087796D"/>
    <w:rsid w:val="00886A13"/>
    <w:rsid w:val="00887816"/>
    <w:rsid w:val="008879FF"/>
    <w:rsid w:val="00890787"/>
    <w:rsid w:val="00892F34"/>
    <w:rsid w:val="00893CF1"/>
    <w:rsid w:val="008A2A23"/>
    <w:rsid w:val="008A65A7"/>
    <w:rsid w:val="008A71B9"/>
    <w:rsid w:val="008D1AC5"/>
    <w:rsid w:val="008D3EDB"/>
    <w:rsid w:val="008D4873"/>
    <w:rsid w:val="008E35F4"/>
    <w:rsid w:val="008F38F8"/>
    <w:rsid w:val="008F46F4"/>
    <w:rsid w:val="00903DF3"/>
    <w:rsid w:val="0090788B"/>
    <w:rsid w:val="009140F7"/>
    <w:rsid w:val="00915855"/>
    <w:rsid w:val="00921DA5"/>
    <w:rsid w:val="0092399D"/>
    <w:rsid w:val="00923D49"/>
    <w:rsid w:val="00930805"/>
    <w:rsid w:val="0093110F"/>
    <w:rsid w:val="0094102A"/>
    <w:rsid w:val="009427B1"/>
    <w:rsid w:val="00947741"/>
    <w:rsid w:val="00953055"/>
    <w:rsid w:val="00955856"/>
    <w:rsid w:val="00957DAF"/>
    <w:rsid w:val="00962DDA"/>
    <w:rsid w:val="00963184"/>
    <w:rsid w:val="009814D1"/>
    <w:rsid w:val="00983AC7"/>
    <w:rsid w:val="00986EB8"/>
    <w:rsid w:val="0099142F"/>
    <w:rsid w:val="00992EF7"/>
    <w:rsid w:val="00993B3C"/>
    <w:rsid w:val="009963DA"/>
    <w:rsid w:val="00997E89"/>
    <w:rsid w:val="009C0DA5"/>
    <w:rsid w:val="009C4803"/>
    <w:rsid w:val="009C6B21"/>
    <w:rsid w:val="009D43BE"/>
    <w:rsid w:val="009D7274"/>
    <w:rsid w:val="009F4B72"/>
    <w:rsid w:val="009F75CF"/>
    <w:rsid w:val="00A0085E"/>
    <w:rsid w:val="00A04D98"/>
    <w:rsid w:val="00A139E3"/>
    <w:rsid w:val="00A26120"/>
    <w:rsid w:val="00A37F7D"/>
    <w:rsid w:val="00A436CE"/>
    <w:rsid w:val="00A45A3F"/>
    <w:rsid w:val="00A50BD6"/>
    <w:rsid w:val="00A54CA8"/>
    <w:rsid w:val="00A56678"/>
    <w:rsid w:val="00A6097F"/>
    <w:rsid w:val="00A61D32"/>
    <w:rsid w:val="00A62497"/>
    <w:rsid w:val="00A81FAB"/>
    <w:rsid w:val="00A85C07"/>
    <w:rsid w:val="00A86293"/>
    <w:rsid w:val="00A8690F"/>
    <w:rsid w:val="00A87861"/>
    <w:rsid w:val="00A87CD9"/>
    <w:rsid w:val="00A95854"/>
    <w:rsid w:val="00A95A29"/>
    <w:rsid w:val="00AA3A80"/>
    <w:rsid w:val="00AA57F4"/>
    <w:rsid w:val="00AB1495"/>
    <w:rsid w:val="00AB22A9"/>
    <w:rsid w:val="00AB2C5C"/>
    <w:rsid w:val="00AC3746"/>
    <w:rsid w:val="00AC38AF"/>
    <w:rsid w:val="00AD6DB3"/>
    <w:rsid w:val="00AE4D9F"/>
    <w:rsid w:val="00AE52EF"/>
    <w:rsid w:val="00AE699A"/>
    <w:rsid w:val="00AE7456"/>
    <w:rsid w:val="00AE7586"/>
    <w:rsid w:val="00AF1339"/>
    <w:rsid w:val="00AF274A"/>
    <w:rsid w:val="00AF3B53"/>
    <w:rsid w:val="00AF3FF2"/>
    <w:rsid w:val="00B02793"/>
    <w:rsid w:val="00B04A8E"/>
    <w:rsid w:val="00B05264"/>
    <w:rsid w:val="00B13020"/>
    <w:rsid w:val="00B15275"/>
    <w:rsid w:val="00B2027E"/>
    <w:rsid w:val="00B22D13"/>
    <w:rsid w:val="00B239D6"/>
    <w:rsid w:val="00B26BE6"/>
    <w:rsid w:val="00B27276"/>
    <w:rsid w:val="00B31C66"/>
    <w:rsid w:val="00B36AF1"/>
    <w:rsid w:val="00B410D1"/>
    <w:rsid w:val="00B43A20"/>
    <w:rsid w:val="00B4425B"/>
    <w:rsid w:val="00B513B5"/>
    <w:rsid w:val="00B51C5E"/>
    <w:rsid w:val="00B534F7"/>
    <w:rsid w:val="00B55011"/>
    <w:rsid w:val="00B55D2F"/>
    <w:rsid w:val="00B63FE0"/>
    <w:rsid w:val="00B7276A"/>
    <w:rsid w:val="00B82994"/>
    <w:rsid w:val="00B958AA"/>
    <w:rsid w:val="00BA21E4"/>
    <w:rsid w:val="00BA5B76"/>
    <w:rsid w:val="00BC32AF"/>
    <w:rsid w:val="00BC40DD"/>
    <w:rsid w:val="00BC41A1"/>
    <w:rsid w:val="00BC529B"/>
    <w:rsid w:val="00BD6C5F"/>
    <w:rsid w:val="00BE123D"/>
    <w:rsid w:val="00BE48CE"/>
    <w:rsid w:val="00BF167C"/>
    <w:rsid w:val="00BF76EF"/>
    <w:rsid w:val="00C0727D"/>
    <w:rsid w:val="00C14925"/>
    <w:rsid w:val="00C15DC4"/>
    <w:rsid w:val="00C22BDF"/>
    <w:rsid w:val="00C352B0"/>
    <w:rsid w:val="00C35E55"/>
    <w:rsid w:val="00C44913"/>
    <w:rsid w:val="00C4768E"/>
    <w:rsid w:val="00C515B8"/>
    <w:rsid w:val="00C532BB"/>
    <w:rsid w:val="00C613F9"/>
    <w:rsid w:val="00C6363B"/>
    <w:rsid w:val="00C6545E"/>
    <w:rsid w:val="00C6626B"/>
    <w:rsid w:val="00C721F4"/>
    <w:rsid w:val="00C772C2"/>
    <w:rsid w:val="00C82621"/>
    <w:rsid w:val="00C923EB"/>
    <w:rsid w:val="00C92792"/>
    <w:rsid w:val="00C94211"/>
    <w:rsid w:val="00C9703A"/>
    <w:rsid w:val="00C976FA"/>
    <w:rsid w:val="00CA2B34"/>
    <w:rsid w:val="00CA618A"/>
    <w:rsid w:val="00CC2164"/>
    <w:rsid w:val="00CC4081"/>
    <w:rsid w:val="00CC7F83"/>
    <w:rsid w:val="00CD0586"/>
    <w:rsid w:val="00CD143B"/>
    <w:rsid w:val="00CD3025"/>
    <w:rsid w:val="00CD34E9"/>
    <w:rsid w:val="00CD3C4E"/>
    <w:rsid w:val="00CD43B7"/>
    <w:rsid w:val="00CE14CE"/>
    <w:rsid w:val="00CE27A7"/>
    <w:rsid w:val="00CE2809"/>
    <w:rsid w:val="00CF023B"/>
    <w:rsid w:val="00CF4C89"/>
    <w:rsid w:val="00CF6DBF"/>
    <w:rsid w:val="00D031D3"/>
    <w:rsid w:val="00D101EF"/>
    <w:rsid w:val="00D11B05"/>
    <w:rsid w:val="00D134FC"/>
    <w:rsid w:val="00D14DCB"/>
    <w:rsid w:val="00D14E0D"/>
    <w:rsid w:val="00D16308"/>
    <w:rsid w:val="00D207EA"/>
    <w:rsid w:val="00D25DB4"/>
    <w:rsid w:val="00D30DEE"/>
    <w:rsid w:val="00D33740"/>
    <w:rsid w:val="00D50E6F"/>
    <w:rsid w:val="00D51123"/>
    <w:rsid w:val="00D5425A"/>
    <w:rsid w:val="00D62C34"/>
    <w:rsid w:val="00D72788"/>
    <w:rsid w:val="00D779D4"/>
    <w:rsid w:val="00D86EE0"/>
    <w:rsid w:val="00D9290F"/>
    <w:rsid w:val="00DA308B"/>
    <w:rsid w:val="00DA6E99"/>
    <w:rsid w:val="00DB67CA"/>
    <w:rsid w:val="00DC398C"/>
    <w:rsid w:val="00DC67E2"/>
    <w:rsid w:val="00DC6B60"/>
    <w:rsid w:val="00DC77F8"/>
    <w:rsid w:val="00DD07A0"/>
    <w:rsid w:val="00DD0CE8"/>
    <w:rsid w:val="00DD35C1"/>
    <w:rsid w:val="00DD7DC0"/>
    <w:rsid w:val="00DE24F5"/>
    <w:rsid w:val="00DE53AF"/>
    <w:rsid w:val="00DF53F7"/>
    <w:rsid w:val="00E02F59"/>
    <w:rsid w:val="00E04895"/>
    <w:rsid w:val="00E05044"/>
    <w:rsid w:val="00E06155"/>
    <w:rsid w:val="00E132B1"/>
    <w:rsid w:val="00E1381F"/>
    <w:rsid w:val="00E16579"/>
    <w:rsid w:val="00E21598"/>
    <w:rsid w:val="00E21EEA"/>
    <w:rsid w:val="00E2379B"/>
    <w:rsid w:val="00E259D3"/>
    <w:rsid w:val="00E25EDF"/>
    <w:rsid w:val="00E30960"/>
    <w:rsid w:val="00E30F26"/>
    <w:rsid w:val="00E370AD"/>
    <w:rsid w:val="00E45C0B"/>
    <w:rsid w:val="00E50F48"/>
    <w:rsid w:val="00E51E91"/>
    <w:rsid w:val="00E52B98"/>
    <w:rsid w:val="00E52F3D"/>
    <w:rsid w:val="00E53233"/>
    <w:rsid w:val="00E55F32"/>
    <w:rsid w:val="00E56A88"/>
    <w:rsid w:val="00E60C84"/>
    <w:rsid w:val="00E61FE3"/>
    <w:rsid w:val="00E7242D"/>
    <w:rsid w:val="00E82D4A"/>
    <w:rsid w:val="00E851E4"/>
    <w:rsid w:val="00E85237"/>
    <w:rsid w:val="00E90C37"/>
    <w:rsid w:val="00EA018E"/>
    <w:rsid w:val="00EA4579"/>
    <w:rsid w:val="00EA5C30"/>
    <w:rsid w:val="00EA7C73"/>
    <w:rsid w:val="00EB7D93"/>
    <w:rsid w:val="00EC19DC"/>
    <w:rsid w:val="00ED1AFB"/>
    <w:rsid w:val="00ED2DA0"/>
    <w:rsid w:val="00ED3AF0"/>
    <w:rsid w:val="00ED5C68"/>
    <w:rsid w:val="00ED757D"/>
    <w:rsid w:val="00EE1127"/>
    <w:rsid w:val="00EE1F60"/>
    <w:rsid w:val="00EE30C1"/>
    <w:rsid w:val="00EE3699"/>
    <w:rsid w:val="00EE39B6"/>
    <w:rsid w:val="00EF2831"/>
    <w:rsid w:val="00EF52EC"/>
    <w:rsid w:val="00EF5CDE"/>
    <w:rsid w:val="00F00E0D"/>
    <w:rsid w:val="00F06B67"/>
    <w:rsid w:val="00F13C1F"/>
    <w:rsid w:val="00F15A78"/>
    <w:rsid w:val="00F22957"/>
    <w:rsid w:val="00F25D72"/>
    <w:rsid w:val="00F30A75"/>
    <w:rsid w:val="00F30BFD"/>
    <w:rsid w:val="00F410B3"/>
    <w:rsid w:val="00F4195C"/>
    <w:rsid w:val="00F43806"/>
    <w:rsid w:val="00F4526B"/>
    <w:rsid w:val="00F50D01"/>
    <w:rsid w:val="00F61069"/>
    <w:rsid w:val="00F624F5"/>
    <w:rsid w:val="00F63610"/>
    <w:rsid w:val="00F65268"/>
    <w:rsid w:val="00F65A5B"/>
    <w:rsid w:val="00F67FE2"/>
    <w:rsid w:val="00F76E5B"/>
    <w:rsid w:val="00FA22B9"/>
    <w:rsid w:val="00FA4565"/>
    <w:rsid w:val="00FA58D6"/>
    <w:rsid w:val="00FA6343"/>
    <w:rsid w:val="00FB2FB4"/>
    <w:rsid w:val="00FB3DD3"/>
    <w:rsid w:val="00FD13EA"/>
    <w:rsid w:val="00FD140B"/>
    <w:rsid w:val="00FD3FDC"/>
    <w:rsid w:val="00FF03E7"/>
    <w:rsid w:val="00FF25B8"/>
    <w:rsid w:val="00FF532A"/>
    <w:rsid w:val="00FF75CD"/>
    <w:rsid w:val="0C46A554"/>
    <w:rsid w:val="15CACB60"/>
    <w:rsid w:val="27CE596D"/>
    <w:rsid w:val="2C0186CC"/>
    <w:rsid w:val="5ADE7981"/>
    <w:rsid w:val="659585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9812"/>
  <w15:chartTrackingRefBased/>
  <w15:docId w15:val="{03C6AC79-AF31-4A46-B7FC-A1DB658C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b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D02"/>
  </w:style>
  <w:style w:type="paragraph" w:styleId="Heading1">
    <w:name w:val="heading 1"/>
    <w:basedOn w:val="Normal"/>
    <w:next w:val="Normal"/>
    <w:link w:val="Heading1Char"/>
    <w:uiPriority w:val="9"/>
    <w:qFormat/>
    <w:rsid w:val="00C35E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5E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5E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C35E55"/>
    <w:pPr>
      <w:widowControl w:val="0"/>
      <w:autoSpaceDE w:val="0"/>
      <w:autoSpaceDN w:val="0"/>
      <w:spacing w:after="0" w:line="240" w:lineRule="auto"/>
      <w:ind w:left="927" w:right="925"/>
      <w:jc w:val="center"/>
      <w:outlineLvl w:val="3"/>
    </w:pPr>
    <w:rPr>
      <w:rFonts w:ascii="Arial" w:eastAsia="Arial" w:hAnsi="Arial" w:cs="Arial"/>
      <w:b/>
      <w:kern w:val="0"/>
      <w14:ligatures w14:val="none"/>
    </w:rPr>
  </w:style>
  <w:style w:type="paragraph" w:styleId="Heading5">
    <w:name w:val="heading 5"/>
    <w:basedOn w:val="Normal"/>
    <w:link w:val="Heading5Char"/>
    <w:uiPriority w:val="9"/>
    <w:semiHidden/>
    <w:unhideWhenUsed/>
    <w:qFormat/>
    <w:rsid w:val="00C35E55"/>
    <w:pPr>
      <w:widowControl w:val="0"/>
      <w:autoSpaceDE w:val="0"/>
      <w:autoSpaceDN w:val="0"/>
      <w:spacing w:after="0" w:line="240" w:lineRule="auto"/>
      <w:ind w:left="925" w:right="925"/>
      <w:jc w:val="center"/>
      <w:outlineLvl w:val="4"/>
    </w:pPr>
    <w:rPr>
      <w:rFonts w:ascii="Arial" w:eastAsia="Arial" w:hAnsi="Arial" w:cs="Arial"/>
      <w:b/>
      <w:i/>
      <w:i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E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5E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5E5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35E55"/>
    <w:rPr>
      <w:rFonts w:ascii="Arial" w:eastAsia="Arial" w:hAnsi="Arial" w:cs="Arial"/>
      <w:b/>
      <w:kern w:val="0"/>
      <w14:ligatures w14:val="none"/>
    </w:rPr>
  </w:style>
  <w:style w:type="character" w:customStyle="1" w:styleId="Heading5Char">
    <w:name w:val="Heading 5 Char"/>
    <w:basedOn w:val="DefaultParagraphFont"/>
    <w:link w:val="Heading5"/>
    <w:uiPriority w:val="9"/>
    <w:semiHidden/>
    <w:rsid w:val="00C35E55"/>
    <w:rPr>
      <w:rFonts w:ascii="Arial" w:eastAsia="Arial" w:hAnsi="Arial" w:cs="Arial"/>
      <w:b/>
      <w:i/>
      <w:iCs/>
      <w:kern w:val="0"/>
      <w14:ligatures w14:val="none"/>
    </w:rPr>
  </w:style>
  <w:style w:type="character" w:styleId="CommentReference">
    <w:name w:val="annotation reference"/>
    <w:basedOn w:val="DefaultParagraphFont"/>
    <w:uiPriority w:val="99"/>
    <w:semiHidden/>
    <w:unhideWhenUsed/>
    <w:rsid w:val="00C35E55"/>
    <w:rPr>
      <w:sz w:val="16"/>
      <w:szCs w:val="16"/>
    </w:rPr>
  </w:style>
  <w:style w:type="paragraph" w:styleId="CommentText">
    <w:name w:val="annotation text"/>
    <w:basedOn w:val="Normal"/>
    <w:link w:val="CommentTextChar1"/>
    <w:uiPriority w:val="99"/>
    <w:unhideWhenUsed/>
    <w:rsid w:val="00C35E55"/>
    <w:pPr>
      <w:spacing w:line="240" w:lineRule="auto"/>
    </w:pPr>
    <w:rPr>
      <w:kern w:val="0"/>
      <w:sz w:val="20"/>
      <w:szCs w:val="20"/>
      <w14:ligatures w14:val="none"/>
    </w:rPr>
  </w:style>
  <w:style w:type="character" w:customStyle="1" w:styleId="CommentTextChar">
    <w:name w:val="Comment Text Char"/>
    <w:basedOn w:val="DefaultParagraphFont"/>
    <w:uiPriority w:val="99"/>
    <w:semiHidden/>
    <w:rsid w:val="00C35E55"/>
    <w:rPr>
      <w:sz w:val="20"/>
      <w:szCs w:val="20"/>
    </w:rPr>
  </w:style>
  <w:style w:type="character" w:customStyle="1" w:styleId="CommentTextChar1">
    <w:name w:val="Comment Text Char1"/>
    <w:basedOn w:val="DefaultParagraphFont"/>
    <w:link w:val="CommentText"/>
    <w:uiPriority w:val="99"/>
    <w:rsid w:val="00C35E55"/>
    <w:rPr>
      <w:kern w:val="0"/>
      <w:sz w:val="20"/>
      <w:szCs w:val="20"/>
      <w14:ligatures w14:val="none"/>
    </w:rPr>
  </w:style>
  <w:style w:type="paragraph" w:styleId="ListParagraph">
    <w:name w:val="List Paragraph"/>
    <w:basedOn w:val="Normal"/>
    <w:uiPriority w:val="1"/>
    <w:qFormat/>
    <w:rsid w:val="00C35E55"/>
    <w:pPr>
      <w:ind w:left="720"/>
      <w:contextualSpacing/>
    </w:pPr>
  </w:style>
  <w:style w:type="paragraph" w:styleId="Subtitle">
    <w:name w:val="Subtitle"/>
    <w:basedOn w:val="Normal"/>
    <w:next w:val="Normal"/>
    <w:link w:val="SubtitleChar"/>
    <w:uiPriority w:val="11"/>
    <w:qFormat/>
    <w:rsid w:val="00C35E55"/>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C35E55"/>
    <w:rPr>
      <w:rFonts w:asciiTheme="minorHAnsi" w:eastAsiaTheme="minorEastAsia" w:hAnsiTheme="minorHAnsi"/>
      <w:color w:val="5A5A5A" w:themeColor="text1" w:themeTint="A5"/>
      <w:spacing w:val="15"/>
    </w:rPr>
  </w:style>
  <w:style w:type="character" w:styleId="Hyperlink">
    <w:name w:val="Hyperlink"/>
    <w:basedOn w:val="DefaultParagraphFont"/>
    <w:uiPriority w:val="99"/>
    <w:unhideWhenUsed/>
    <w:rsid w:val="00C35E55"/>
    <w:rPr>
      <w:color w:val="0563C1" w:themeColor="hyperlink"/>
      <w:u w:val="single"/>
    </w:rPr>
  </w:style>
  <w:style w:type="character" w:styleId="UnresolvedMention">
    <w:name w:val="Unresolved Mention"/>
    <w:basedOn w:val="DefaultParagraphFont"/>
    <w:uiPriority w:val="99"/>
    <w:semiHidden/>
    <w:unhideWhenUsed/>
    <w:rsid w:val="00C35E55"/>
    <w:rPr>
      <w:color w:val="605E5C"/>
      <w:shd w:val="clear" w:color="auto" w:fill="E1DFDD"/>
    </w:rPr>
  </w:style>
  <w:style w:type="paragraph" w:styleId="Title">
    <w:name w:val="Title"/>
    <w:basedOn w:val="Normal"/>
    <w:next w:val="Normal"/>
    <w:link w:val="TitleChar"/>
    <w:uiPriority w:val="10"/>
    <w:qFormat/>
    <w:rsid w:val="00C35E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E5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C35E55"/>
    <w:pPr>
      <w:outlineLvl w:val="9"/>
    </w:pPr>
    <w:rPr>
      <w:bCs w:val="0"/>
      <w:kern w:val="0"/>
      <w14:ligatures w14:val="none"/>
    </w:rPr>
  </w:style>
  <w:style w:type="paragraph" w:styleId="TOC1">
    <w:name w:val="toc 1"/>
    <w:basedOn w:val="Normal"/>
    <w:next w:val="Normal"/>
    <w:autoRedefine/>
    <w:uiPriority w:val="39"/>
    <w:unhideWhenUsed/>
    <w:qFormat/>
    <w:rsid w:val="00C35E55"/>
    <w:pPr>
      <w:spacing w:after="100"/>
    </w:pPr>
  </w:style>
  <w:style w:type="paragraph" w:styleId="TOC2">
    <w:name w:val="toc 2"/>
    <w:basedOn w:val="Normal"/>
    <w:next w:val="Normal"/>
    <w:autoRedefine/>
    <w:uiPriority w:val="39"/>
    <w:unhideWhenUsed/>
    <w:qFormat/>
    <w:rsid w:val="00C35E55"/>
    <w:pPr>
      <w:spacing w:after="100"/>
      <w:ind w:left="220"/>
    </w:pPr>
  </w:style>
  <w:style w:type="paragraph" w:styleId="TOC3">
    <w:name w:val="toc 3"/>
    <w:basedOn w:val="Normal"/>
    <w:next w:val="Normal"/>
    <w:autoRedefine/>
    <w:uiPriority w:val="39"/>
    <w:unhideWhenUsed/>
    <w:qFormat/>
    <w:rsid w:val="00C35E55"/>
    <w:pPr>
      <w:spacing w:after="100"/>
      <w:ind w:left="440"/>
    </w:pPr>
  </w:style>
  <w:style w:type="table" w:styleId="TableGrid">
    <w:name w:val="Table Grid"/>
    <w:basedOn w:val="TableNormal"/>
    <w:uiPriority w:val="39"/>
    <w:rsid w:val="00C35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35E55"/>
  </w:style>
  <w:style w:type="paragraph" w:customStyle="1" w:styleId="msonormal0">
    <w:name w:val="msonormal"/>
    <w:basedOn w:val="Normal"/>
    <w:rsid w:val="00C35E55"/>
    <w:pPr>
      <w:spacing w:before="100" w:beforeAutospacing="1" w:after="100" w:afterAutospacing="1" w:line="240" w:lineRule="auto"/>
    </w:pPr>
    <w:rPr>
      <w:rFonts w:ascii="Times New Roman" w:eastAsia="Times New Roman" w:hAnsi="Times New Roman" w:cs="Times New Roman"/>
      <w:bCs w:val="0"/>
      <w:kern w:val="0"/>
      <w:sz w:val="24"/>
      <w:szCs w:val="24"/>
      <w14:ligatures w14:val="none"/>
    </w:rPr>
  </w:style>
  <w:style w:type="paragraph" w:styleId="TOC4">
    <w:name w:val="toc 4"/>
    <w:basedOn w:val="Normal"/>
    <w:autoRedefine/>
    <w:uiPriority w:val="1"/>
    <w:semiHidden/>
    <w:unhideWhenUsed/>
    <w:qFormat/>
    <w:rsid w:val="00C35E55"/>
    <w:pPr>
      <w:widowControl w:val="0"/>
      <w:autoSpaceDE w:val="0"/>
      <w:autoSpaceDN w:val="0"/>
      <w:spacing w:before="309" w:after="0" w:line="240" w:lineRule="auto"/>
      <w:ind w:left="2356" w:hanging="361"/>
    </w:pPr>
    <w:rPr>
      <w:rFonts w:ascii="Trebuchet MS" w:eastAsia="Trebuchet MS" w:hAnsi="Trebuchet MS" w:cs="Trebuchet MS"/>
      <w:bCs w:val="0"/>
      <w:kern w:val="0"/>
      <w:sz w:val="24"/>
      <w:szCs w:val="24"/>
      <w14:ligatures w14:val="none"/>
    </w:rPr>
  </w:style>
  <w:style w:type="paragraph" w:styleId="BodyText">
    <w:name w:val="Body Text"/>
    <w:basedOn w:val="Normal"/>
    <w:link w:val="BodyTextChar"/>
    <w:uiPriority w:val="1"/>
    <w:semiHidden/>
    <w:unhideWhenUsed/>
    <w:qFormat/>
    <w:rsid w:val="00C35E55"/>
    <w:pPr>
      <w:widowControl w:val="0"/>
      <w:autoSpaceDE w:val="0"/>
      <w:autoSpaceDN w:val="0"/>
      <w:spacing w:after="0" w:line="240" w:lineRule="auto"/>
    </w:pPr>
    <w:rPr>
      <w:rFonts w:ascii="Arial" w:eastAsia="Arial" w:hAnsi="Arial" w:cs="Arial"/>
      <w:bCs w:val="0"/>
      <w:kern w:val="0"/>
      <w14:ligatures w14:val="none"/>
    </w:rPr>
  </w:style>
  <w:style w:type="character" w:customStyle="1" w:styleId="BodyTextChar">
    <w:name w:val="Body Text Char"/>
    <w:basedOn w:val="DefaultParagraphFont"/>
    <w:link w:val="BodyText"/>
    <w:uiPriority w:val="1"/>
    <w:semiHidden/>
    <w:rsid w:val="00C35E55"/>
    <w:rPr>
      <w:rFonts w:ascii="Arial" w:eastAsia="Arial" w:hAnsi="Arial" w:cs="Arial"/>
      <w:bCs w:val="0"/>
      <w:kern w:val="0"/>
      <w14:ligatures w14:val="none"/>
    </w:rPr>
  </w:style>
  <w:style w:type="paragraph" w:customStyle="1" w:styleId="TableParagraph">
    <w:name w:val="Table Paragraph"/>
    <w:basedOn w:val="Normal"/>
    <w:uiPriority w:val="1"/>
    <w:qFormat/>
    <w:rsid w:val="00C35E55"/>
    <w:pPr>
      <w:widowControl w:val="0"/>
      <w:autoSpaceDE w:val="0"/>
      <w:autoSpaceDN w:val="0"/>
      <w:spacing w:after="0" w:line="240" w:lineRule="auto"/>
    </w:pPr>
    <w:rPr>
      <w:rFonts w:ascii="Trebuchet MS" w:eastAsia="Trebuchet MS" w:hAnsi="Trebuchet MS" w:cs="Trebuchet MS"/>
      <w:bCs w:val="0"/>
      <w:kern w:val="0"/>
      <w14:ligatures w14:val="none"/>
    </w:rPr>
  </w:style>
  <w:style w:type="character" w:styleId="FollowedHyperlink">
    <w:name w:val="FollowedHyperlink"/>
    <w:basedOn w:val="DefaultParagraphFont"/>
    <w:uiPriority w:val="99"/>
    <w:semiHidden/>
    <w:unhideWhenUsed/>
    <w:rsid w:val="00C35E55"/>
    <w:rPr>
      <w:color w:val="800080"/>
      <w:u w:val="single"/>
    </w:rPr>
  </w:style>
  <w:style w:type="paragraph" w:styleId="Header">
    <w:name w:val="header"/>
    <w:basedOn w:val="Normal"/>
    <w:link w:val="HeaderChar"/>
    <w:uiPriority w:val="99"/>
    <w:unhideWhenUsed/>
    <w:rsid w:val="00C35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55"/>
  </w:style>
  <w:style w:type="paragraph" w:styleId="Footer">
    <w:name w:val="footer"/>
    <w:basedOn w:val="Normal"/>
    <w:link w:val="FooterChar"/>
    <w:uiPriority w:val="99"/>
    <w:unhideWhenUsed/>
    <w:rsid w:val="00C35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55"/>
  </w:style>
  <w:style w:type="numbering" w:customStyle="1" w:styleId="NoList2">
    <w:name w:val="No List2"/>
    <w:next w:val="NoList"/>
    <w:uiPriority w:val="99"/>
    <w:semiHidden/>
    <w:unhideWhenUsed/>
    <w:rsid w:val="00C35E55"/>
  </w:style>
  <w:style w:type="paragraph" w:styleId="CommentSubject">
    <w:name w:val="annotation subject"/>
    <w:basedOn w:val="CommentText"/>
    <w:next w:val="CommentText"/>
    <w:link w:val="CommentSubjectChar"/>
    <w:uiPriority w:val="99"/>
    <w:semiHidden/>
    <w:unhideWhenUsed/>
    <w:rsid w:val="00282734"/>
    <w:rPr>
      <w:b/>
      <w:kern w:val="2"/>
      <w14:ligatures w14:val="standardContextual"/>
    </w:rPr>
  </w:style>
  <w:style w:type="character" w:customStyle="1" w:styleId="CommentSubjectChar">
    <w:name w:val="Comment Subject Char"/>
    <w:basedOn w:val="CommentTextChar1"/>
    <w:link w:val="CommentSubject"/>
    <w:uiPriority w:val="99"/>
    <w:semiHidden/>
    <w:rsid w:val="00282734"/>
    <w:rPr>
      <w:b/>
      <w:kern w:val="0"/>
      <w:sz w:val="20"/>
      <w:szCs w:val="20"/>
      <w14:ligatures w14:val="none"/>
    </w:rPr>
  </w:style>
  <w:style w:type="character" w:styleId="PageNumber">
    <w:name w:val="page number"/>
    <w:basedOn w:val="DefaultParagraphFont"/>
    <w:uiPriority w:val="99"/>
    <w:semiHidden/>
    <w:unhideWhenUsed/>
    <w:rsid w:val="001F6C68"/>
  </w:style>
  <w:style w:type="paragraph" w:styleId="Revision">
    <w:name w:val="Revision"/>
    <w:hidden/>
    <w:uiPriority w:val="99"/>
    <w:semiHidden/>
    <w:rsid w:val="00DB67CA"/>
    <w:pPr>
      <w:spacing w:after="0" w:line="240" w:lineRule="auto"/>
    </w:pPr>
  </w:style>
  <w:style w:type="paragraph" w:styleId="FootnoteText">
    <w:name w:val="footnote text"/>
    <w:basedOn w:val="Normal"/>
    <w:link w:val="FootnoteTextChar"/>
    <w:uiPriority w:val="99"/>
    <w:semiHidden/>
    <w:unhideWhenUsed/>
    <w:rsid w:val="00C654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545E"/>
    <w:rPr>
      <w:sz w:val="20"/>
      <w:szCs w:val="20"/>
    </w:rPr>
  </w:style>
  <w:style w:type="character" w:styleId="FootnoteReference">
    <w:name w:val="footnote reference"/>
    <w:basedOn w:val="DefaultParagraphFont"/>
    <w:uiPriority w:val="99"/>
    <w:semiHidden/>
    <w:unhideWhenUsed/>
    <w:rsid w:val="00C6545E"/>
    <w:rPr>
      <w:vertAlign w:val="superscript"/>
    </w:rPr>
  </w:style>
  <w:style w:type="paragraph" w:styleId="Caption">
    <w:name w:val="caption"/>
    <w:basedOn w:val="Normal"/>
    <w:next w:val="Normal"/>
    <w:uiPriority w:val="35"/>
    <w:semiHidden/>
    <w:unhideWhenUsed/>
    <w:qFormat/>
    <w:rsid w:val="00380DD3"/>
    <w:pPr>
      <w:spacing w:after="200" w:line="240" w:lineRule="auto"/>
    </w:pPr>
    <w:rPr>
      <w:i/>
      <w:iCs/>
      <w:color w:val="44546A" w:themeColor="text2"/>
      <w:sz w:val="18"/>
      <w:szCs w:val="18"/>
    </w:rPr>
  </w:style>
  <w:style w:type="paragraph" w:styleId="NoSpacing">
    <w:name w:val="No Spacing"/>
    <w:uiPriority w:val="1"/>
    <w:qFormat/>
    <w:rsid w:val="003D6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03042">
      <w:bodyDiv w:val="1"/>
      <w:marLeft w:val="0"/>
      <w:marRight w:val="0"/>
      <w:marTop w:val="0"/>
      <w:marBottom w:val="0"/>
      <w:divBdr>
        <w:top w:val="none" w:sz="0" w:space="0" w:color="auto"/>
        <w:left w:val="none" w:sz="0" w:space="0" w:color="auto"/>
        <w:bottom w:val="none" w:sz="0" w:space="0" w:color="auto"/>
        <w:right w:val="none" w:sz="0" w:space="0" w:color="auto"/>
      </w:divBdr>
    </w:div>
    <w:div w:id="436294846">
      <w:bodyDiv w:val="1"/>
      <w:marLeft w:val="0"/>
      <w:marRight w:val="0"/>
      <w:marTop w:val="0"/>
      <w:marBottom w:val="0"/>
      <w:divBdr>
        <w:top w:val="none" w:sz="0" w:space="0" w:color="auto"/>
        <w:left w:val="none" w:sz="0" w:space="0" w:color="auto"/>
        <w:bottom w:val="none" w:sz="0" w:space="0" w:color="auto"/>
        <w:right w:val="none" w:sz="0" w:space="0" w:color="auto"/>
      </w:divBdr>
    </w:div>
    <w:div w:id="1495144414">
      <w:bodyDiv w:val="1"/>
      <w:marLeft w:val="0"/>
      <w:marRight w:val="0"/>
      <w:marTop w:val="0"/>
      <w:marBottom w:val="0"/>
      <w:divBdr>
        <w:top w:val="none" w:sz="0" w:space="0" w:color="auto"/>
        <w:left w:val="none" w:sz="0" w:space="0" w:color="auto"/>
        <w:bottom w:val="none" w:sz="0" w:space="0" w:color="auto"/>
        <w:right w:val="none" w:sz="0" w:space="0" w:color="auto"/>
      </w:divBdr>
    </w:div>
    <w:div w:id="185961318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ntyofnapa.org/3424/Affordable-ADU-Program-Forgivable-Loan-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untyofnapa.org/3424/Affordable-ADU-Program-Forgivable-Loa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7E7D6CEE89D040960413B7375B7DEF" ma:contentTypeVersion="6" ma:contentTypeDescription="Create a new document." ma:contentTypeScope="" ma:versionID="54f002ac772cce6e1f23740a4eb5f87b">
  <xsd:schema xmlns:xsd="http://www.w3.org/2001/XMLSchema" xmlns:xs="http://www.w3.org/2001/XMLSchema" xmlns:p="http://schemas.microsoft.com/office/2006/metadata/properties" xmlns:ns2="d1249410-c814-4a81-a8ba-67edbdd98074" xmlns:ns3="f51295b5-f115-4c5d-98d5-049f7e0a3e4b" targetNamespace="http://schemas.microsoft.com/office/2006/metadata/properties" ma:root="true" ma:fieldsID="b78833b757b5cbaa3fa571e87f562f86" ns2:_="" ns3:_="">
    <xsd:import namespace="d1249410-c814-4a81-a8ba-67edbdd98074"/>
    <xsd:import namespace="f51295b5-f115-4c5d-98d5-049f7e0a3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49410-c814-4a81-a8ba-67edbdd98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1295b5-f115-4c5d-98d5-049f7e0a3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9E378F-CE4C-452C-8FA4-EBDAECBF6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D70366-C122-4860-8954-81D2F69C6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49410-c814-4a81-a8ba-67edbdd98074"/>
    <ds:schemaRef ds:uri="f51295b5-f115-4c5d-98d5-049f7e0a3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36253-C8C2-47CC-ABFF-F09B51CFD3D7}">
  <ds:schemaRefs>
    <ds:schemaRef ds:uri="http://schemas.openxmlformats.org/officeDocument/2006/bibliography"/>
  </ds:schemaRefs>
</ds:datastoreItem>
</file>

<file path=customXml/itemProps4.xml><?xml version="1.0" encoding="utf-8"?>
<ds:datastoreItem xmlns:ds="http://schemas.openxmlformats.org/officeDocument/2006/customXml" ds:itemID="{DA64FE1D-C250-4AB8-9841-91474070C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Kim</dc:creator>
  <cp:keywords/>
  <dc:description/>
  <cp:lastModifiedBy>Clair A. McDevitt</cp:lastModifiedBy>
  <cp:revision>3</cp:revision>
  <dcterms:created xsi:type="dcterms:W3CDTF">2024-02-27T22:08:00Z</dcterms:created>
  <dcterms:modified xsi:type="dcterms:W3CDTF">2024-02-27T22:45:00Z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0x010100627E7D6CEE89D040960413B7375B7DEF</vt:lpwstr>
  </property>
</Properties>
</file>